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2" w:rsidRDefault="005F33C2" w:rsidP="00A5403C">
      <w:pPr>
        <w:framePr w:h="1186" w:hRule="exact" w:hSpace="10080" w:wrap="notBeside" w:vAnchor="text" w:hAnchor="page" w:x="5662" w:y="-142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C2" w:rsidRDefault="005F33C2" w:rsidP="00E54FC6">
      <w:pPr>
        <w:jc w:val="center"/>
        <w:rPr>
          <w:sz w:val="28"/>
        </w:rPr>
      </w:pPr>
      <w:r>
        <w:rPr>
          <w:sz w:val="28"/>
        </w:rPr>
        <w:t>РЕСПУБЛИКА СЕВЕРНАЯ ОСЕТИЯ – АЛАНИЯ</w:t>
      </w:r>
    </w:p>
    <w:p w:rsidR="005F33C2" w:rsidRDefault="00CA01F6" w:rsidP="00E54FC6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FF2A8F">
        <w:rPr>
          <w:sz w:val="28"/>
        </w:rPr>
        <w:t>БЮДЖЕТНОЕ</w:t>
      </w:r>
      <w:r>
        <w:t xml:space="preserve"> </w:t>
      </w:r>
      <w:r w:rsidR="005F33C2">
        <w:rPr>
          <w:sz w:val="28"/>
        </w:rPr>
        <w:t>ОБЩЕОБРАЗОВАТЕЛЬНОЕ УЧРЕЖДЕНИЕ</w:t>
      </w:r>
    </w:p>
    <w:p w:rsidR="005F33C2" w:rsidRDefault="005F33C2" w:rsidP="00E54FC6">
      <w:pPr>
        <w:jc w:val="center"/>
        <w:rPr>
          <w:sz w:val="28"/>
        </w:rPr>
      </w:pPr>
      <w:r>
        <w:rPr>
          <w:sz w:val="28"/>
        </w:rPr>
        <w:t>СРЕДНЯЯ</w:t>
      </w:r>
      <w:r w:rsidR="001A1F64">
        <w:rPr>
          <w:sz w:val="28"/>
        </w:rPr>
        <w:t xml:space="preserve"> ОБЩЕОБРАЗОВАТЕЛЬНАЯ ШКОЛА № 2 г</w:t>
      </w:r>
      <w:r w:rsidR="009466F5">
        <w:rPr>
          <w:sz w:val="28"/>
        </w:rPr>
        <w:t>.</w:t>
      </w:r>
      <w:r>
        <w:rPr>
          <w:sz w:val="28"/>
        </w:rPr>
        <w:t xml:space="preserve">АЛАГИРА </w:t>
      </w:r>
    </w:p>
    <w:p w:rsidR="005F33C2" w:rsidRPr="00E74DCC" w:rsidRDefault="0040336F" w:rsidP="0008532B">
      <w:pPr>
        <w:ind w:left="426"/>
        <w:jc w:val="center"/>
        <w:rPr>
          <w:sz w:val="16"/>
          <w:szCs w:val="16"/>
        </w:rPr>
      </w:pPr>
      <w:r w:rsidRPr="0040336F">
        <w:rPr>
          <w:noProof/>
          <w:sz w:val="28"/>
        </w:rPr>
        <w:pict>
          <v:line id="_x0000_s1026" style="position:absolute;left:0;text-align:left;z-index:251660288" from="-29.65pt,2.55pt" to="555.35pt,2.55pt" strokeweight="4.5pt">
            <v:stroke linestyle="thickThin"/>
          </v:line>
        </w:pict>
      </w:r>
    </w:p>
    <w:p w:rsidR="005F33C2" w:rsidRPr="005A436B" w:rsidRDefault="005F33C2" w:rsidP="0008532B">
      <w:pPr>
        <w:ind w:left="426"/>
        <w:jc w:val="center"/>
      </w:pPr>
      <w:smartTag w:uri="urn:schemas-microsoft-com:office:smarttags" w:element="metricconverter">
        <w:smartTagPr>
          <w:attr w:name="ProductID" w:val="363240, г"/>
        </w:smartTagPr>
        <w:r>
          <w:t>363240</w:t>
        </w:r>
        <w:r w:rsidRPr="005A436B">
          <w:t>, г</w:t>
        </w:r>
      </w:smartTag>
      <w:r w:rsidRPr="005A436B">
        <w:t>. Алагир</w:t>
      </w:r>
    </w:p>
    <w:p w:rsidR="005F33C2" w:rsidRPr="005A436B" w:rsidRDefault="005F33C2" w:rsidP="0008532B">
      <w:pPr>
        <w:ind w:left="426"/>
        <w:jc w:val="center"/>
      </w:pPr>
      <w:r w:rsidRPr="005A436B">
        <w:t>ул.</w:t>
      </w:r>
      <w:r>
        <w:t xml:space="preserve"> К.Хетагурова, 130    </w:t>
      </w:r>
      <w:r w:rsidR="003F17AD">
        <w:t>тел.(факс): (886731) 3</w:t>
      </w:r>
      <w:r w:rsidRPr="005A436B">
        <w:t>-36-02</w:t>
      </w:r>
    </w:p>
    <w:p w:rsidR="00C7736F" w:rsidRPr="00CC2210" w:rsidRDefault="005F33C2" w:rsidP="00CC2210">
      <w:pPr>
        <w:ind w:left="426"/>
        <w:jc w:val="center"/>
        <w:rPr>
          <w:lang w:val="en-US"/>
        </w:rPr>
      </w:pPr>
      <w:r w:rsidRPr="00CA4117">
        <w:rPr>
          <w:lang w:val="de-DE"/>
        </w:rPr>
        <w:t xml:space="preserve">E-mail: </w:t>
      </w:r>
      <w:hyperlink r:id="rId7" w:history="1">
        <w:r w:rsidRPr="00CA4117">
          <w:rPr>
            <w:rStyle w:val="a3"/>
            <w:lang w:val="de-DE"/>
          </w:rPr>
          <w:t>alshk2@mail.ru</w:t>
        </w:r>
      </w:hyperlink>
    </w:p>
    <w:p w:rsidR="005F33C2" w:rsidRPr="003F17AD" w:rsidRDefault="005F33C2" w:rsidP="0008532B">
      <w:pPr>
        <w:spacing w:line="276" w:lineRule="auto"/>
        <w:ind w:left="426"/>
        <w:rPr>
          <w:sz w:val="26"/>
          <w:szCs w:val="26"/>
          <w:lang w:val="en-US"/>
        </w:rPr>
      </w:pPr>
      <w:r w:rsidRPr="0074020B">
        <w:rPr>
          <w:sz w:val="26"/>
          <w:szCs w:val="26"/>
        </w:rPr>
        <w:t>На</w:t>
      </w:r>
      <w:r w:rsidRPr="003F17AD">
        <w:rPr>
          <w:sz w:val="26"/>
          <w:szCs w:val="26"/>
          <w:lang w:val="en-US"/>
        </w:rPr>
        <w:t xml:space="preserve"> № </w:t>
      </w:r>
      <w:r w:rsidRPr="003F17AD">
        <w:rPr>
          <w:b/>
          <w:sz w:val="26"/>
          <w:szCs w:val="26"/>
          <w:u w:val="single"/>
          <w:lang w:val="en-US"/>
        </w:rPr>
        <w:t xml:space="preserve"> </w:t>
      </w:r>
      <w:r w:rsidR="00103EAD" w:rsidRPr="003F17AD">
        <w:rPr>
          <w:sz w:val="26"/>
          <w:szCs w:val="26"/>
          <w:u w:val="single"/>
          <w:lang w:val="en-US"/>
        </w:rPr>
        <w:t xml:space="preserve">            </w:t>
      </w:r>
      <w:r w:rsidR="00DC6587" w:rsidRPr="003F17AD">
        <w:rPr>
          <w:sz w:val="26"/>
          <w:szCs w:val="26"/>
          <w:u w:val="single"/>
          <w:lang w:val="en-US"/>
        </w:rPr>
        <w:t xml:space="preserve">      </w:t>
      </w:r>
      <w:r w:rsidRPr="003F17AD">
        <w:rPr>
          <w:sz w:val="26"/>
          <w:szCs w:val="26"/>
          <w:lang w:val="en-US"/>
        </w:rPr>
        <w:t xml:space="preserve"> </w:t>
      </w:r>
      <w:r w:rsidRPr="003F17AD">
        <w:rPr>
          <w:b/>
          <w:sz w:val="26"/>
          <w:szCs w:val="26"/>
          <w:lang w:val="en-US"/>
        </w:rPr>
        <w:t xml:space="preserve"> </w:t>
      </w:r>
      <w:r w:rsidRPr="0074020B">
        <w:rPr>
          <w:sz w:val="26"/>
          <w:szCs w:val="26"/>
        </w:rPr>
        <w:t>от</w:t>
      </w:r>
      <w:r w:rsidRPr="003F17AD">
        <w:rPr>
          <w:sz w:val="26"/>
          <w:szCs w:val="26"/>
          <w:lang w:val="en-US"/>
        </w:rPr>
        <w:t xml:space="preserve">  </w:t>
      </w:r>
      <w:r w:rsidR="00103EAD" w:rsidRPr="003F17AD">
        <w:rPr>
          <w:sz w:val="26"/>
          <w:szCs w:val="26"/>
          <w:lang w:val="en-US"/>
        </w:rPr>
        <w:t>__________</w:t>
      </w:r>
      <w:r w:rsidRPr="003F17AD">
        <w:rPr>
          <w:b/>
          <w:sz w:val="26"/>
          <w:szCs w:val="26"/>
          <w:lang w:val="en-US"/>
        </w:rPr>
        <w:t xml:space="preserve">                                 </w:t>
      </w:r>
    </w:p>
    <w:p w:rsidR="00CA6A2F" w:rsidRPr="0074020B" w:rsidRDefault="005F33C2" w:rsidP="0074020B">
      <w:pPr>
        <w:ind w:left="426"/>
        <w:rPr>
          <w:sz w:val="26"/>
          <w:szCs w:val="26"/>
        </w:rPr>
      </w:pPr>
      <w:r w:rsidRPr="003F17AD">
        <w:rPr>
          <w:sz w:val="26"/>
          <w:szCs w:val="26"/>
          <w:lang w:val="en-US"/>
        </w:rPr>
        <w:t xml:space="preserve">      </w:t>
      </w:r>
      <w:r w:rsidRPr="0074020B">
        <w:rPr>
          <w:sz w:val="26"/>
          <w:szCs w:val="26"/>
        </w:rPr>
        <w:t xml:space="preserve">№ </w:t>
      </w:r>
      <w:r w:rsidRPr="0074020B">
        <w:rPr>
          <w:b/>
          <w:sz w:val="26"/>
          <w:szCs w:val="26"/>
          <w:u w:val="single"/>
        </w:rPr>
        <w:t xml:space="preserve">   </w:t>
      </w:r>
      <w:r w:rsidR="00110941">
        <w:rPr>
          <w:sz w:val="26"/>
          <w:szCs w:val="26"/>
          <w:u w:val="single"/>
        </w:rPr>
        <w:t xml:space="preserve">          </w:t>
      </w:r>
      <w:r w:rsidR="00F4357D">
        <w:rPr>
          <w:sz w:val="26"/>
          <w:szCs w:val="26"/>
          <w:u w:val="single"/>
        </w:rPr>
        <w:t xml:space="preserve">    </w:t>
      </w:r>
      <w:r w:rsidRPr="0074020B">
        <w:rPr>
          <w:sz w:val="26"/>
          <w:szCs w:val="26"/>
          <w:u w:val="single"/>
        </w:rPr>
        <w:t xml:space="preserve">  </w:t>
      </w:r>
      <w:r w:rsidRPr="0074020B">
        <w:rPr>
          <w:sz w:val="26"/>
          <w:szCs w:val="26"/>
        </w:rPr>
        <w:t xml:space="preserve"> </w:t>
      </w:r>
      <w:r w:rsidR="00CA6A2F" w:rsidRPr="0074020B">
        <w:rPr>
          <w:sz w:val="26"/>
          <w:szCs w:val="26"/>
        </w:rPr>
        <w:t xml:space="preserve"> </w:t>
      </w:r>
      <w:r w:rsidRPr="0074020B">
        <w:rPr>
          <w:sz w:val="26"/>
          <w:szCs w:val="26"/>
        </w:rPr>
        <w:t xml:space="preserve">от  </w:t>
      </w:r>
      <w:r w:rsidR="00900448">
        <w:rPr>
          <w:sz w:val="26"/>
          <w:szCs w:val="26"/>
          <w:u w:val="single"/>
        </w:rPr>
        <w:t>07</w:t>
      </w:r>
      <w:r w:rsidR="00285391">
        <w:rPr>
          <w:sz w:val="26"/>
          <w:szCs w:val="26"/>
          <w:u w:val="single"/>
        </w:rPr>
        <w:t>.0</w:t>
      </w:r>
      <w:r w:rsidR="00900448">
        <w:rPr>
          <w:sz w:val="26"/>
          <w:szCs w:val="26"/>
          <w:u w:val="single"/>
        </w:rPr>
        <w:t>9</w:t>
      </w:r>
      <w:r w:rsidR="00285391">
        <w:rPr>
          <w:sz w:val="26"/>
          <w:szCs w:val="26"/>
          <w:u w:val="single"/>
        </w:rPr>
        <w:t>.2018</w:t>
      </w:r>
      <w:r w:rsidRPr="0074020B">
        <w:rPr>
          <w:sz w:val="26"/>
          <w:szCs w:val="26"/>
          <w:u w:val="single"/>
        </w:rPr>
        <w:t>г.</w:t>
      </w:r>
      <w:r w:rsidRPr="0074020B">
        <w:rPr>
          <w:sz w:val="26"/>
          <w:szCs w:val="26"/>
        </w:rPr>
        <w:t xml:space="preserve">      </w:t>
      </w:r>
    </w:p>
    <w:p w:rsidR="00925771" w:rsidRPr="00CC2210" w:rsidRDefault="00925771" w:rsidP="00CC2210">
      <w:pPr>
        <w:spacing w:line="276" w:lineRule="auto"/>
        <w:ind w:left="5245"/>
        <w:rPr>
          <w:sz w:val="28"/>
          <w:szCs w:val="28"/>
        </w:rPr>
      </w:pPr>
    </w:p>
    <w:p w:rsidR="00103EAD" w:rsidRDefault="00103EAD" w:rsidP="0008532B">
      <w:pPr>
        <w:spacing w:line="276" w:lineRule="auto"/>
        <w:rPr>
          <w:sz w:val="16"/>
          <w:szCs w:val="16"/>
        </w:rPr>
      </w:pPr>
    </w:p>
    <w:p w:rsidR="00103EAD" w:rsidRDefault="00103EAD" w:rsidP="0008532B">
      <w:pPr>
        <w:spacing w:line="276" w:lineRule="auto"/>
        <w:rPr>
          <w:sz w:val="16"/>
          <w:szCs w:val="16"/>
        </w:rPr>
      </w:pPr>
    </w:p>
    <w:p w:rsidR="00900448" w:rsidRPr="00900448" w:rsidRDefault="00900448" w:rsidP="00900448">
      <w:pPr>
        <w:jc w:val="center"/>
        <w:rPr>
          <w:b/>
          <w:sz w:val="40"/>
          <w:szCs w:val="40"/>
        </w:rPr>
      </w:pPr>
      <w:r w:rsidRPr="00900448">
        <w:rPr>
          <w:b/>
          <w:sz w:val="40"/>
          <w:szCs w:val="40"/>
        </w:rPr>
        <w:t>Отчет МБОУ СОШ №2 г. Алагира о проделанной работе с детьми «группы риска», опекаемыми детьми, детьми из социально-неблагополучных семей.</w:t>
      </w:r>
    </w:p>
    <w:p w:rsidR="00900448" w:rsidRPr="00D1424D" w:rsidRDefault="00900448" w:rsidP="00900448">
      <w:pPr>
        <w:jc w:val="center"/>
        <w:rPr>
          <w:sz w:val="40"/>
          <w:szCs w:val="40"/>
        </w:rPr>
      </w:pPr>
    </w:p>
    <w:p w:rsidR="00900448" w:rsidRPr="00900448" w:rsidRDefault="00900448" w:rsidP="00900448">
      <w:pPr>
        <w:shd w:val="clear" w:color="auto" w:fill="FFFFFF"/>
        <w:rPr>
          <w:sz w:val="28"/>
          <w:szCs w:val="28"/>
        </w:rPr>
      </w:pPr>
      <w:r w:rsidRPr="00900448">
        <w:rPr>
          <w:sz w:val="28"/>
          <w:szCs w:val="28"/>
        </w:rPr>
        <w:t xml:space="preserve">Система воспитательной работы  МБОУ СОШ №2 г. Алагира направлена на предупреждение асоциального поведения, на работу с детьми асоциального поведения и социально- незащищенных семей, на коррекцию личности детей «группы риска», помощь детям  самоутвердится. </w:t>
      </w:r>
    </w:p>
    <w:p w:rsidR="00900448" w:rsidRPr="00900448" w:rsidRDefault="00900448" w:rsidP="00900448">
      <w:pPr>
        <w:shd w:val="clear" w:color="auto" w:fill="FFFFFF"/>
        <w:rPr>
          <w:color w:val="000000"/>
          <w:sz w:val="28"/>
          <w:szCs w:val="28"/>
        </w:rPr>
      </w:pPr>
      <w:r w:rsidRPr="00900448">
        <w:rPr>
          <w:sz w:val="28"/>
          <w:szCs w:val="28"/>
        </w:rPr>
        <w:t>Основными формами и методами, применяемыми в работе с неблагополучными детьми и семьями «группы риска»: посещение на дому, составление актов обследования  жилищно-бытовых условий и материальной обеспеченности семей, изучение психологического микроклимата в семье, определение  детско- родительских  отношений, индивидуальные беседы, консультации с детьми и родителями из неблагополучных семей, привлечение различных специалистов.</w:t>
      </w:r>
      <w:r w:rsidRPr="00900448">
        <w:rPr>
          <w:color w:val="000000"/>
          <w:sz w:val="28"/>
          <w:szCs w:val="28"/>
        </w:rPr>
        <w:t xml:space="preserve">  Составлены акты обследования жилищно-бытовых условий,карты на опекаемых детей, акты посещения семей, протоколы бесед с родителями.        </w:t>
      </w:r>
    </w:p>
    <w:p w:rsidR="00900448" w:rsidRPr="00900448" w:rsidRDefault="00900448" w:rsidP="00900448">
      <w:pPr>
        <w:shd w:val="clear" w:color="auto" w:fill="FFFFFF"/>
        <w:rPr>
          <w:color w:val="000000"/>
          <w:sz w:val="28"/>
          <w:szCs w:val="28"/>
        </w:rPr>
      </w:pPr>
      <w:r w:rsidRPr="00900448">
        <w:rPr>
          <w:color w:val="000000"/>
          <w:sz w:val="28"/>
          <w:szCs w:val="28"/>
        </w:rPr>
        <w:t> В течение года за ними велся постоянный контроль со стороны администрации, классных руководителей, педагога- психолога Вазиевой Р.К., инспектором ПДН Кайтовым В.Т.  Рабочий день  начинается с контроля посещаемости занятий, посещения домов детей, отсутствующих на уроках.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Заместителем директора по ВР Цаллаговой Мариной Сосланбековной составлен социальный паспорт школы, ведется портфолио  на каждого  учащегося «группы риска».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За отчетный период, с 01.01.2018года по 10.09.2018 года , по школе на внутришкольном учете никто  не состоит, на учете в ПДН никто не состоит. На учете в КДН состоит одна семья Бесоловых, две сестры  Ангелина Юстиановна 04.12.2003 года рождения и Жанна Юстиановна 19.11.2002 года рождения. Девочки  в силу обстоятельств остались без попечения родителей, опекуном является бабушка Бесолова Любовь Сергеевна. У девочек есть старший брат Бесолов Эльбрус Юстианович 11.01.2001 года рождения, учиться в ГБСУВПОУ Спец ПУ открытого типа с. Михайловское, находится на учете в ПДН,  семья попала на учет в КДН.  Классными руководителями составлены индивидуальные планы работы с девочками.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lastRenderedPageBreak/>
        <w:t>В 1 квартале 2018 года в «группе риска» состояло 12 учеников, на конец отчетного периода состоит 8 учеников, 2 ученика поступили в СПУ, одна ученица закончила школу и поступила в ГБПОУ «ВТЭТ»  и одна переехала в  республику Саха- Якутия.</w:t>
      </w:r>
    </w:p>
    <w:p w:rsidR="00900448" w:rsidRPr="00D1424D" w:rsidRDefault="00900448" w:rsidP="00900448">
      <w:pPr>
        <w:shd w:val="clear" w:color="auto" w:fill="FFFFFF"/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5670"/>
        <w:gridCol w:w="4996"/>
      </w:tblGrid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Малиев Сослан Рамазанович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B75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остался без попечения родителей в силу обстоятельств</w:t>
            </w:r>
          </w:p>
        </w:tc>
        <w:tc>
          <w:tcPr>
            <w:tcW w:w="4996" w:type="dxa"/>
            <w:vMerge w:val="restart"/>
            <w:tcBorders>
              <w:top w:val="nil"/>
            </w:tcBorders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Багаева Светлана Станиславовна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B75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осталась без попечения родителей в силу обстоятельств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Мамедова Джулиана Рашадовна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86B75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осталась без попечения родителей в силу обстоятельств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Норова Ангелина Григорьевна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86B75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осталась без попечения родителей в силу обстоятельств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Атаев Давид Таймуразович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86B75">
              <w:rPr>
                <w:sz w:val="22"/>
                <w:szCs w:val="22"/>
              </w:rPr>
              <w:t>«а»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сирота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Купеев Олег Романович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86B75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сирота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Бесолова Ангелина Юстиановна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86B75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осталась без попечения родителей в силу обстоятельств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  <w:tr w:rsidR="00900448" w:rsidRPr="005C7D6D" w:rsidTr="008050B3">
        <w:tc>
          <w:tcPr>
            <w:tcW w:w="3828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Бесолова Жанна Юстиановна</w:t>
            </w:r>
          </w:p>
        </w:tc>
        <w:tc>
          <w:tcPr>
            <w:tcW w:w="992" w:type="dxa"/>
          </w:tcPr>
          <w:p w:rsidR="00900448" w:rsidRPr="00086B75" w:rsidRDefault="00900448" w:rsidP="0080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86B7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</w:t>
            </w:r>
            <w:r w:rsidRPr="00086B75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900448" w:rsidRPr="00086B75" w:rsidRDefault="00900448" w:rsidP="008050B3">
            <w:pPr>
              <w:rPr>
                <w:sz w:val="22"/>
                <w:szCs w:val="22"/>
              </w:rPr>
            </w:pPr>
            <w:r w:rsidRPr="00086B75">
              <w:rPr>
                <w:sz w:val="22"/>
                <w:szCs w:val="22"/>
              </w:rPr>
              <w:t>осталась без попечения родителей в силу обстоятельств</w:t>
            </w:r>
          </w:p>
        </w:tc>
        <w:tc>
          <w:tcPr>
            <w:tcW w:w="4996" w:type="dxa"/>
            <w:vMerge/>
          </w:tcPr>
          <w:p w:rsidR="00900448" w:rsidRPr="005C7D6D" w:rsidRDefault="00900448" w:rsidP="008050B3"/>
        </w:tc>
      </w:tr>
    </w:tbl>
    <w:p w:rsidR="00900448" w:rsidRPr="00D1424D" w:rsidRDefault="00900448" w:rsidP="00900448">
      <w:pPr>
        <w:shd w:val="clear" w:color="auto" w:fill="FFFFFF"/>
        <w:rPr>
          <w:color w:val="000000"/>
        </w:rPr>
      </w:pPr>
      <w:r w:rsidRPr="00D1424D">
        <w:t xml:space="preserve">  </w:t>
      </w:r>
    </w:p>
    <w:p w:rsidR="00900448" w:rsidRPr="00900448" w:rsidRDefault="00900448" w:rsidP="00900448">
      <w:pPr>
        <w:shd w:val="clear" w:color="auto" w:fill="FFFFFF"/>
        <w:rPr>
          <w:color w:val="000000"/>
          <w:sz w:val="28"/>
          <w:szCs w:val="28"/>
        </w:rPr>
      </w:pPr>
      <w:r w:rsidRPr="00D1424D">
        <w:rPr>
          <w:color w:val="000000"/>
        </w:rPr>
        <w:t>    </w:t>
      </w:r>
      <w:r w:rsidRPr="00900448">
        <w:rPr>
          <w:color w:val="000000"/>
          <w:sz w:val="28"/>
          <w:szCs w:val="28"/>
        </w:rPr>
        <w:t>Связь с родителями осуществлялась через родительские собрания, индивидуальные беседы с родителями, родители приглашались на открытые уроки и внеклассные мероприятия. Проводится профилактическая работа  с родителями: .«Алкоголь и нервная система» беседы «Водку пить- здоровье губить» ,«Курение- плохая привычка», «Как распознать наркомана», «Наркомания – беда общества»</w:t>
      </w:r>
    </w:p>
    <w:p w:rsidR="00900448" w:rsidRPr="00900448" w:rsidRDefault="00900448" w:rsidP="00900448">
      <w:pPr>
        <w:shd w:val="clear" w:color="auto" w:fill="FFFFFF"/>
        <w:rPr>
          <w:color w:val="000000"/>
          <w:sz w:val="28"/>
          <w:szCs w:val="28"/>
        </w:rPr>
      </w:pPr>
      <w:r w:rsidRPr="00900448">
        <w:rPr>
          <w:color w:val="000000"/>
          <w:sz w:val="28"/>
          <w:szCs w:val="28"/>
        </w:rPr>
        <w:t>   К числу удачных форм работы с родителями можно отнести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900448" w:rsidRPr="00900448" w:rsidRDefault="00900448" w:rsidP="00900448">
      <w:pPr>
        <w:shd w:val="clear" w:color="auto" w:fill="FFFFFF"/>
        <w:rPr>
          <w:color w:val="000000"/>
          <w:sz w:val="28"/>
          <w:szCs w:val="28"/>
        </w:rPr>
      </w:pPr>
      <w:r w:rsidRPr="00900448">
        <w:rPr>
          <w:color w:val="000000"/>
          <w:sz w:val="28"/>
          <w:szCs w:val="28"/>
        </w:rPr>
        <w:t xml:space="preserve">   В школе постоянно ведется работа с родителями слабых учеников и учащихся, не справляющихся с программами. Эта работа также проводится в форме бесед с классными руководителями и администрацией. 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Школьным педагогом- психологом  Вазиевой Р.К. ведется большая работа с детьми «группы риска».  За отчетный период  Ритой Константиновной проведена диагностика детей, она проводит коррекционные  занятия ежемесячно, оказывает консультативную помощь детям  и их родителям, посещает классные собрания. Результаты диагностики показали, что у детей «группы риска»  19 баллов- положительное отношение к школе,  школа привлекает больше внеклассными  мероприятиями. Такие дети достаточно благополучно чувствуют себя в школе. Познавательные мотивы у них сформированы в меньшей степени, но им нравиться ощущать себя учениками. Результаты  психологического обследования показали, что у большинства детей «группы риска» наблюдается низкий уровень учебной мотивации, избирательный интерес к учебным предметам, недостаточный уровень развития произвольного внимания и логического мышления. Вазиевой Р.К. составлены индивидуальные представления на каждого учащегося, даны рекомендации классным руководителям, учителям, родителям по развитию мотивационной сферы.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 xml:space="preserve">Работа классных руководителей с детьми «группы риска» осуществлялась с графиком работы. Ежемесячно классные руководители посещают семьи опекаемых детей. </w:t>
      </w:r>
      <w:r w:rsidRPr="00900448">
        <w:rPr>
          <w:color w:val="000000"/>
          <w:sz w:val="28"/>
          <w:szCs w:val="28"/>
        </w:rPr>
        <w:t>За отчетный период классные руководители посетили учащихся  на дому 4 раза.</w:t>
      </w:r>
      <w:r w:rsidRPr="00900448">
        <w:rPr>
          <w:sz w:val="28"/>
          <w:szCs w:val="28"/>
        </w:rPr>
        <w:t xml:space="preserve">Дети «группы риска» вовлечены во внеурочную работу. Проведены лекции по антиалкогольной и антитабачной пропаганды.   Интенсивную работу с детьми «группы риска» проводит школьный инспектор ПДН Кайтов В.Т. Проведены беседы по темам, как и на совете профилактике , так и на классных часах : 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Профилактика алкоголизма в подростковой среде.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Умей сказать- нет!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Ответственность за проступки.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Административная и уголовная ответственность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lastRenderedPageBreak/>
        <w:t>Ежедневно заместителем директора по ВР Цаллаговой М.С. контролируется посещаемость детей «группы риска». Все учащиеся в течении года учатся на удовлетворенные оценки, выполняются все требования учителей, не нарушают учебную дисциплину, успевают по всем предметам.</w:t>
      </w:r>
    </w:p>
    <w:p w:rsidR="00900448" w:rsidRPr="00900448" w:rsidRDefault="00900448" w:rsidP="00900448">
      <w:pPr>
        <w:rPr>
          <w:sz w:val="28"/>
          <w:szCs w:val="28"/>
        </w:rPr>
      </w:pPr>
      <w:r w:rsidRPr="00900448">
        <w:rPr>
          <w:sz w:val="28"/>
          <w:szCs w:val="28"/>
        </w:rPr>
        <w:t>Школа активно сотрудничает  с ОДН ОМВД Алагирского района, Ныхасом Алагирского района,  Центром социализации молодежи, военно-патриотическим клубом «АС-Аланы». Которые положительно влияют на воспитания детей «группы риска».</w:t>
      </w:r>
    </w:p>
    <w:p w:rsidR="00900448" w:rsidRPr="00900448" w:rsidRDefault="00900448" w:rsidP="00900448">
      <w:pPr>
        <w:rPr>
          <w:sz w:val="28"/>
          <w:szCs w:val="28"/>
        </w:rPr>
      </w:pPr>
    </w:p>
    <w:p w:rsidR="00900448" w:rsidRPr="00900448" w:rsidRDefault="00900448" w:rsidP="00900448">
      <w:pPr>
        <w:rPr>
          <w:sz w:val="28"/>
          <w:szCs w:val="28"/>
        </w:rPr>
      </w:pPr>
    </w:p>
    <w:p w:rsidR="00900448" w:rsidRPr="00900448" w:rsidRDefault="00900448" w:rsidP="00900448">
      <w:pPr>
        <w:rPr>
          <w:sz w:val="28"/>
          <w:szCs w:val="28"/>
        </w:rPr>
      </w:pPr>
    </w:p>
    <w:p w:rsidR="00103EAD" w:rsidRPr="00900448" w:rsidRDefault="00103EAD" w:rsidP="0008532B">
      <w:pPr>
        <w:spacing w:line="276" w:lineRule="auto"/>
        <w:rPr>
          <w:sz w:val="28"/>
          <w:szCs w:val="28"/>
        </w:rPr>
      </w:pPr>
    </w:p>
    <w:p w:rsidR="00103EAD" w:rsidRPr="00241D85" w:rsidRDefault="00103EAD" w:rsidP="00241D85">
      <w:pPr>
        <w:spacing w:line="276" w:lineRule="auto"/>
        <w:ind w:left="709" w:firstLine="567"/>
        <w:rPr>
          <w:sz w:val="28"/>
          <w:szCs w:val="28"/>
        </w:rPr>
      </w:pPr>
    </w:p>
    <w:p w:rsidR="00103EAD" w:rsidRDefault="00103EAD" w:rsidP="0008532B">
      <w:pPr>
        <w:spacing w:line="276" w:lineRule="auto"/>
        <w:rPr>
          <w:sz w:val="16"/>
          <w:szCs w:val="16"/>
        </w:rPr>
      </w:pPr>
    </w:p>
    <w:p w:rsidR="00103EAD" w:rsidRDefault="00103EAD" w:rsidP="0008532B">
      <w:pPr>
        <w:spacing w:line="276" w:lineRule="auto"/>
        <w:rPr>
          <w:sz w:val="16"/>
          <w:szCs w:val="16"/>
        </w:rPr>
      </w:pPr>
    </w:p>
    <w:p w:rsidR="00103EAD" w:rsidRDefault="00103EAD" w:rsidP="0008532B">
      <w:pPr>
        <w:spacing w:line="276" w:lineRule="auto"/>
        <w:rPr>
          <w:sz w:val="16"/>
          <w:szCs w:val="16"/>
        </w:rPr>
      </w:pPr>
    </w:p>
    <w:p w:rsidR="00103EAD" w:rsidRPr="0074020B" w:rsidRDefault="00103EAD" w:rsidP="0008532B">
      <w:pPr>
        <w:spacing w:line="276" w:lineRule="auto"/>
        <w:rPr>
          <w:sz w:val="16"/>
          <w:szCs w:val="16"/>
        </w:rPr>
      </w:pPr>
    </w:p>
    <w:p w:rsidR="00925771" w:rsidRDefault="00925771" w:rsidP="0008532B">
      <w:pPr>
        <w:spacing w:line="276" w:lineRule="auto"/>
        <w:rPr>
          <w:b/>
          <w:sz w:val="28"/>
          <w:szCs w:val="28"/>
        </w:rPr>
      </w:pPr>
      <w:r w:rsidRPr="00900448">
        <w:rPr>
          <w:b/>
          <w:sz w:val="28"/>
          <w:szCs w:val="28"/>
        </w:rPr>
        <w:t xml:space="preserve">               </w:t>
      </w:r>
      <w:r w:rsidR="0074020B" w:rsidRPr="00900448">
        <w:rPr>
          <w:b/>
          <w:sz w:val="28"/>
          <w:szCs w:val="28"/>
        </w:rPr>
        <w:t xml:space="preserve">           </w:t>
      </w:r>
      <w:r w:rsidRPr="00900448">
        <w:rPr>
          <w:b/>
          <w:sz w:val="28"/>
          <w:szCs w:val="28"/>
        </w:rPr>
        <w:t xml:space="preserve"> Директор                                                   </w:t>
      </w:r>
      <w:r w:rsidR="00BD16E8" w:rsidRPr="00900448">
        <w:rPr>
          <w:b/>
          <w:sz w:val="28"/>
          <w:szCs w:val="28"/>
        </w:rPr>
        <w:t xml:space="preserve">              Коченова Л.Ч.</w:t>
      </w:r>
    </w:p>
    <w:p w:rsidR="00900448" w:rsidRDefault="00900448" w:rsidP="0008532B">
      <w:pPr>
        <w:spacing w:line="276" w:lineRule="auto"/>
        <w:rPr>
          <w:b/>
          <w:sz w:val="28"/>
          <w:szCs w:val="28"/>
        </w:rPr>
      </w:pPr>
    </w:p>
    <w:p w:rsidR="00900448" w:rsidRDefault="00900448" w:rsidP="0008532B">
      <w:pPr>
        <w:spacing w:line="276" w:lineRule="auto"/>
        <w:rPr>
          <w:b/>
          <w:sz w:val="28"/>
          <w:szCs w:val="28"/>
        </w:rPr>
      </w:pPr>
    </w:p>
    <w:p w:rsidR="00900448" w:rsidRPr="00E32C3D" w:rsidRDefault="00900448" w:rsidP="00900448">
      <w:r>
        <w:t>Исп. Цаллагова М.С.</w:t>
      </w:r>
    </w:p>
    <w:p w:rsidR="00900448" w:rsidRPr="00900448" w:rsidRDefault="00900448" w:rsidP="0008532B">
      <w:pPr>
        <w:spacing w:line="276" w:lineRule="auto"/>
        <w:rPr>
          <w:b/>
          <w:sz w:val="28"/>
          <w:szCs w:val="28"/>
        </w:rPr>
      </w:pPr>
    </w:p>
    <w:sectPr w:rsidR="00900448" w:rsidRPr="00900448" w:rsidSect="0074020B">
      <w:pgSz w:w="11906" w:h="16838"/>
      <w:pgMar w:top="993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72" w:rsidRDefault="00731972" w:rsidP="00CA6A2F">
      <w:r>
        <w:separator/>
      </w:r>
    </w:p>
  </w:endnote>
  <w:endnote w:type="continuationSeparator" w:id="1">
    <w:p w:rsidR="00731972" w:rsidRDefault="00731972" w:rsidP="00CA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72" w:rsidRDefault="00731972" w:rsidP="00CA6A2F">
      <w:r>
        <w:separator/>
      </w:r>
    </w:p>
  </w:footnote>
  <w:footnote w:type="continuationSeparator" w:id="1">
    <w:p w:rsidR="00731972" w:rsidRDefault="00731972" w:rsidP="00CA6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3C2"/>
    <w:rsid w:val="0000189D"/>
    <w:rsid w:val="00001A22"/>
    <w:rsid w:val="000203C6"/>
    <w:rsid w:val="0005487D"/>
    <w:rsid w:val="0008532B"/>
    <w:rsid w:val="00093AC0"/>
    <w:rsid w:val="00094D1A"/>
    <w:rsid w:val="000C1EA9"/>
    <w:rsid w:val="000F33BF"/>
    <w:rsid w:val="000F7E63"/>
    <w:rsid w:val="00103EAD"/>
    <w:rsid w:val="00110941"/>
    <w:rsid w:val="001142BC"/>
    <w:rsid w:val="001325CA"/>
    <w:rsid w:val="00156869"/>
    <w:rsid w:val="001A1F64"/>
    <w:rsid w:val="001A7AAD"/>
    <w:rsid w:val="001B13DA"/>
    <w:rsid w:val="001C02B2"/>
    <w:rsid w:val="001C6FA4"/>
    <w:rsid w:val="001E7E40"/>
    <w:rsid w:val="002269BF"/>
    <w:rsid w:val="00241D85"/>
    <w:rsid w:val="00264F1E"/>
    <w:rsid w:val="00285391"/>
    <w:rsid w:val="002975B4"/>
    <w:rsid w:val="003D69CC"/>
    <w:rsid w:val="003F17AD"/>
    <w:rsid w:val="003F212F"/>
    <w:rsid w:val="0040336F"/>
    <w:rsid w:val="004101E8"/>
    <w:rsid w:val="00472B14"/>
    <w:rsid w:val="00475A49"/>
    <w:rsid w:val="004C2C20"/>
    <w:rsid w:val="004E0353"/>
    <w:rsid w:val="005051A4"/>
    <w:rsid w:val="005062C9"/>
    <w:rsid w:val="005139B1"/>
    <w:rsid w:val="00516EB1"/>
    <w:rsid w:val="005210E0"/>
    <w:rsid w:val="00541A11"/>
    <w:rsid w:val="00556721"/>
    <w:rsid w:val="0059395F"/>
    <w:rsid w:val="005A07B1"/>
    <w:rsid w:val="005B1983"/>
    <w:rsid w:val="005E4103"/>
    <w:rsid w:val="005F33C2"/>
    <w:rsid w:val="00621FEB"/>
    <w:rsid w:val="00632978"/>
    <w:rsid w:val="00633B17"/>
    <w:rsid w:val="00644EC7"/>
    <w:rsid w:val="006466EB"/>
    <w:rsid w:val="006501E3"/>
    <w:rsid w:val="00674097"/>
    <w:rsid w:val="006C02F7"/>
    <w:rsid w:val="00731972"/>
    <w:rsid w:val="0074020B"/>
    <w:rsid w:val="00755774"/>
    <w:rsid w:val="00781DC5"/>
    <w:rsid w:val="0079103B"/>
    <w:rsid w:val="007E24E4"/>
    <w:rsid w:val="008009A3"/>
    <w:rsid w:val="00834EC4"/>
    <w:rsid w:val="00841ADC"/>
    <w:rsid w:val="008447B8"/>
    <w:rsid w:val="00865E88"/>
    <w:rsid w:val="008C45E2"/>
    <w:rsid w:val="008C59A8"/>
    <w:rsid w:val="008E2587"/>
    <w:rsid w:val="008E298E"/>
    <w:rsid w:val="008E7EB0"/>
    <w:rsid w:val="00900448"/>
    <w:rsid w:val="00903F04"/>
    <w:rsid w:val="00907BBC"/>
    <w:rsid w:val="00914750"/>
    <w:rsid w:val="00925771"/>
    <w:rsid w:val="00940754"/>
    <w:rsid w:val="00940DD6"/>
    <w:rsid w:val="009466F5"/>
    <w:rsid w:val="00963888"/>
    <w:rsid w:val="00976147"/>
    <w:rsid w:val="009A621B"/>
    <w:rsid w:val="009D1A1D"/>
    <w:rsid w:val="00A039F1"/>
    <w:rsid w:val="00A360D3"/>
    <w:rsid w:val="00A5403C"/>
    <w:rsid w:val="00A5730D"/>
    <w:rsid w:val="00AC43A3"/>
    <w:rsid w:val="00AF03A4"/>
    <w:rsid w:val="00AF6030"/>
    <w:rsid w:val="00B530D7"/>
    <w:rsid w:val="00B851A9"/>
    <w:rsid w:val="00BB262F"/>
    <w:rsid w:val="00BD16E8"/>
    <w:rsid w:val="00BE2CD4"/>
    <w:rsid w:val="00C113FF"/>
    <w:rsid w:val="00C43419"/>
    <w:rsid w:val="00C708AA"/>
    <w:rsid w:val="00C7736F"/>
    <w:rsid w:val="00C82D22"/>
    <w:rsid w:val="00C84C3E"/>
    <w:rsid w:val="00CA01F6"/>
    <w:rsid w:val="00CA6A2F"/>
    <w:rsid w:val="00CC0D89"/>
    <w:rsid w:val="00CC1B01"/>
    <w:rsid w:val="00CC2210"/>
    <w:rsid w:val="00CE6695"/>
    <w:rsid w:val="00D22500"/>
    <w:rsid w:val="00D226B6"/>
    <w:rsid w:val="00D415BD"/>
    <w:rsid w:val="00D7407A"/>
    <w:rsid w:val="00D778F8"/>
    <w:rsid w:val="00DA1BED"/>
    <w:rsid w:val="00DC6587"/>
    <w:rsid w:val="00E40A2C"/>
    <w:rsid w:val="00E50FC3"/>
    <w:rsid w:val="00E546F1"/>
    <w:rsid w:val="00E54FC6"/>
    <w:rsid w:val="00E74751"/>
    <w:rsid w:val="00E81B72"/>
    <w:rsid w:val="00EE12CC"/>
    <w:rsid w:val="00EE40A4"/>
    <w:rsid w:val="00F3349A"/>
    <w:rsid w:val="00F4357D"/>
    <w:rsid w:val="00F44506"/>
    <w:rsid w:val="00F52771"/>
    <w:rsid w:val="00F60730"/>
    <w:rsid w:val="00F66981"/>
    <w:rsid w:val="00F77B8A"/>
    <w:rsid w:val="00F95118"/>
    <w:rsid w:val="00FA542E"/>
    <w:rsid w:val="00FF1356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6A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6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hk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сош2</cp:lastModifiedBy>
  <cp:revision>21</cp:revision>
  <cp:lastPrinted>2018-09-07T07:49:00Z</cp:lastPrinted>
  <dcterms:created xsi:type="dcterms:W3CDTF">2015-06-18T07:17:00Z</dcterms:created>
  <dcterms:modified xsi:type="dcterms:W3CDTF">2018-09-07T07:49:00Z</dcterms:modified>
</cp:coreProperties>
</file>