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16" w:rsidRPr="00D16616" w:rsidRDefault="00D16616" w:rsidP="00D1661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D1661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D16616" w:rsidRDefault="00D16616" w:rsidP="00D1661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6616">
        <w:rPr>
          <w:rFonts w:ascii="Times New Roman" w:hAnsi="Times New Roman" w:cs="Times New Roman"/>
          <w:b/>
        </w:rPr>
        <w:t>средняя общеобразовательная школа №2 г. Алагира</w:t>
      </w:r>
    </w:p>
    <w:p w:rsidR="00D16616" w:rsidRPr="00D16616" w:rsidRDefault="00D16616" w:rsidP="00D1661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1"/>
        <w:gridCol w:w="3969"/>
      </w:tblGrid>
      <w:tr w:rsidR="00D16616" w:rsidRPr="00D16616" w:rsidTr="00D16616">
        <w:trPr>
          <w:trHeight w:val="122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16616" w:rsidRPr="00D16616" w:rsidRDefault="00D16616" w:rsidP="00D1661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16616" w:rsidRPr="00D16616" w:rsidRDefault="00D16616" w:rsidP="00D1661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ПК</w:t>
            </w:r>
          </w:p>
          <w:p w:rsidR="00D16616" w:rsidRPr="00D16616" w:rsidRDefault="00D16616" w:rsidP="00D1661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___________Хохова</w:t>
            </w:r>
            <w:proofErr w:type="spellEnd"/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  <w:p w:rsidR="00D16616" w:rsidRPr="00D16616" w:rsidRDefault="00D16616" w:rsidP="00D1661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16616" w:rsidRPr="00D16616" w:rsidRDefault="00D16616" w:rsidP="00D16616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Утверждаю</w:t>
            </w: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16616" w:rsidRPr="00D16616" w:rsidRDefault="00D16616" w:rsidP="00D16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D16616" w:rsidRPr="00D16616" w:rsidRDefault="00D16616" w:rsidP="00D16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proofErr w:type="spellStart"/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D16616" w:rsidRPr="00D16616" w:rsidRDefault="00D16616" w:rsidP="00D16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3A11BE" w:rsidRDefault="003A11BE"/>
    <w:p w:rsidR="003A11BE" w:rsidRPr="005E779C" w:rsidRDefault="003A11BE" w:rsidP="003A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79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A11BE" w:rsidRPr="003A11BE" w:rsidRDefault="003A11BE" w:rsidP="003A11BE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11BE">
        <w:rPr>
          <w:rFonts w:ascii="Times New Roman" w:eastAsia="Calibri" w:hAnsi="Times New Roman" w:cs="Times New Roman"/>
          <w:b/>
          <w:sz w:val="24"/>
          <w:szCs w:val="24"/>
        </w:rPr>
        <w:t>о п</w:t>
      </w:r>
      <w:r w:rsidRPr="003A11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орядке проведения аттестации педагогических работников, </w:t>
      </w:r>
    </w:p>
    <w:p w:rsidR="003A11BE" w:rsidRPr="003A11BE" w:rsidRDefault="003A11BE" w:rsidP="003A11BE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3A11BE">
        <w:rPr>
          <w:rFonts w:ascii="Times New Roman" w:eastAsia="Calibri" w:hAnsi="Times New Roman" w:cs="Times New Roman"/>
          <w:b/>
          <w:bCs/>
          <w:sz w:val="24"/>
          <w:szCs w:val="24"/>
        </w:rPr>
        <w:t>осуществляющих об</w:t>
      </w:r>
      <w:r w:rsidR="00D16616">
        <w:rPr>
          <w:rFonts w:ascii="Times New Roman" w:eastAsia="Calibri" w:hAnsi="Times New Roman" w:cs="Times New Roman"/>
          <w:b/>
          <w:bCs/>
          <w:sz w:val="24"/>
          <w:szCs w:val="24"/>
        </w:rPr>
        <w:t>разовательную деятельность в МБ</w:t>
      </w:r>
      <w:r w:rsidRPr="003A11BE">
        <w:rPr>
          <w:rFonts w:ascii="Times New Roman" w:eastAsia="Calibri" w:hAnsi="Times New Roman" w:cs="Times New Roman"/>
          <w:b/>
          <w:bCs/>
          <w:sz w:val="24"/>
          <w:szCs w:val="24"/>
        </w:rPr>
        <w:t>ОУ СОШ №2 г. Алагира</w:t>
      </w:r>
    </w:p>
    <w:p w:rsidR="003A11BE" w:rsidRPr="003A11BE" w:rsidRDefault="003A11BE" w:rsidP="003A11BE">
      <w:pPr>
        <w:spacing w:before="121"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3A11BE" w:rsidRPr="005E779C" w:rsidRDefault="003A11BE" w:rsidP="003A11BE">
      <w:pPr>
        <w:spacing w:before="121"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5E779C">
        <w:rPr>
          <w:rFonts w:ascii="Times New Roman" w:eastAsia="Calibri" w:hAnsi="Times New Roman" w:cs="Times New Roman"/>
          <w:b/>
          <w:bCs/>
          <w:sz w:val="24"/>
          <w:szCs w:val="24"/>
        </w:rPr>
        <w:t>.         Общие положения</w:t>
      </w:r>
    </w:p>
    <w:p w:rsidR="003C39B2" w:rsidRDefault="003A11BE" w:rsidP="003C39B2">
      <w:pPr>
        <w:pStyle w:val="a3"/>
        <w:ind w:right="-142"/>
        <w:jc w:val="both"/>
        <w:rPr>
          <w:rFonts w:ascii="Times New Roman" w:hAnsi="Times New Roman"/>
          <w:sz w:val="24"/>
          <w:szCs w:val="24"/>
        </w:rPr>
      </w:pPr>
      <w:r w:rsidRPr="005E779C">
        <w:rPr>
          <w:rFonts w:ascii="Times New Roman" w:hAnsi="Times New Roman"/>
          <w:sz w:val="24"/>
          <w:szCs w:val="24"/>
        </w:rPr>
        <w:t xml:space="preserve">           1.1. </w:t>
      </w:r>
      <w:r w:rsidR="003C39B2" w:rsidRPr="007C6E04">
        <w:rPr>
          <w:rFonts w:ascii="Times New Roman" w:hAnsi="Times New Roman"/>
          <w:sz w:val="24"/>
          <w:szCs w:val="24"/>
        </w:rPr>
        <w:t>Настоящее положение разработано в соответствии с Ф</w:t>
      </w:r>
      <w:r w:rsidR="003C39B2">
        <w:rPr>
          <w:rFonts w:ascii="Times New Roman" w:hAnsi="Times New Roman"/>
          <w:sz w:val="24"/>
          <w:szCs w:val="24"/>
        </w:rPr>
        <w:t xml:space="preserve">едеральным законом от 29.12.2012г. </w:t>
      </w:r>
      <w:r w:rsidR="003C39B2" w:rsidRPr="007C6E04">
        <w:rPr>
          <w:rFonts w:ascii="Times New Roman" w:hAnsi="Times New Roman"/>
          <w:sz w:val="24"/>
          <w:szCs w:val="24"/>
        </w:rPr>
        <w:t xml:space="preserve"> № 273 -ФЗ «Об образовании в Российской Федерации»</w:t>
      </w:r>
      <w:r w:rsidR="003C39B2">
        <w:rPr>
          <w:rFonts w:ascii="Times New Roman" w:hAnsi="Times New Roman"/>
          <w:sz w:val="24"/>
          <w:szCs w:val="24"/>
        </w:rPr>
        <w:t xml:space="preserve"> (пункт 8 часть 1 статьи 48, пункт 2 статьи 49).</w:t>
      </w:r>
    </w:p>
    <w:p w:rsidR="003A11BE" w:rsidRPr="005E779C" w:rsidRDefault="003C39B2" w:rsidP="003A11B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1.2. </w:t>
      </w:r>
      <w:r w:rsidR="003A11BE" w:rsidRPr="005E779C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аттестации педагогических работников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="003A11BE"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="003A11BE"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="003A11BE" w:rsidRPr="005E779C">
        <w:rPr>
          <w:rFonts w:ascii="Times New Roman" w:eastAsia="Calibri" w:hAnsi="Times New Roman" w:cs="Times New Roman"/>
          <w:bCs/>
          <w:sz w:val="24"/>
          <w:szCs w:val="24"/>
        </w:rPr>
        <w:t xml:space="preserve">лагира, </w:t>
      </w:r>
      <w:r w:rsidR="003A11BE" w:rsidRPr="005E779C">
        <w:rPr>
          <w:rFonts w:ascii="Times New Roman" w:eastAsia="Calibri" w:hAnsi="Times New Roman" w:cs="Times New Roman"/>
          <w:sz w:val="24"/>
          <w:szCs w:val="24"/>
        </w:rPr>
        <w:t xml:space="preserve">осуществляющих образовательную деятельность, определяет правила, основные задачи и принципы проведения аттестации педагогических работников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="003A11BE"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г.Алагира</w:t>
      </w:r>
    </w:p>
    <w:p w:rsidR="003A11BE" w:rsidRPr="005E779C" w:rsidRDefault="003A11BE" w:rsidP="003A11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>Настоящий Порядок применяется к педагогическим работникам,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 Правительства Российской Федерации от 8 августа 2013 г. N 678 (Собрание законодательства  Российской Федерации, 2013, N</w:t>
      </w:r>
      <w:proofErr w:type="gramEnd"/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>33, ст. 4381),   в том числе в случаях, когда замещение должностей осуществляется по совместительству в 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79C">
        <w:rPr>
          <w:rFonts w:ascii="Times New Roman" w:eastAsia="Calibri" w:hAnsi="Times New Roman" w:cs="Times New Roman"/>
          <w:sz w:val="24"/>
          <w:szCs w:val="24"/>
        </w:rPr>
        <w:t>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  <w:proofErr w:type="gramEnd"/>
    </w:p>
    <w:p w:rsidR="003A11BE" w:rsidRPr="005E779C" w:rsidRDefault="003C39B2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3A11BE" w:rsidRPr="005E779C">
        <w:rPr>
          <w:rFonts w:ascii="Times New Roman" w:eastAsia="Calibri" w:hAnsi="Times New Roman" w:cs="Times New Roman"/>
          <w:sz w:val="24"/>
          <w:szCs w:val="24"/>
        </w:rPr>
        <w:t xml:space="preserve">. Аттестация педагогических работников </w:t>
      </w:r>
      <w:r w:rsidR="00D166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МБ</w:t>
      </w:r>
      <w:r w:rsidR="003A11BE" w:rsidRPr="005E77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ОУ СОШ №2 г</w:t>
      </w:r>
      <w:proofErr w:type="gramStart"/>
      <w:r w:rsidR="003A11BE" w:rsidRPr="005E77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.А</w:t>
      </w:r>
      <w:proofErr w:type="gramEnd"/>
      <w:r w:rsidR="003A11BE" w:rsidRPr="005E77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лагира</w:t>
      </w:r>
      <w:r w:rsidR="003A11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A11BE" w:rsidRPr="005E779C">
        <w:rPr>
          <w:rFonts w:ascii="Times New Roman" w:eastAsia="Calibri" w:hAnsi="Times New Roman" w:cs="Times New Roman"/>
          <w:sz w:val="24"/>
          <w:szCs w:val="24"/>
        </w:rPr>
        <w:t>проводится в целях подтверждения соответствия педагогических работников занимаемой должности на основе оценки их профессиональной деятельности и по желанию педагогических работников  в целях установления квалификационной категории.</w:t>
      </w:r>
    </w:p>
    <w:p w:rsidR="003A11BE" w:rsidRPr="005E779C" w:rsidRDefault="003A11BE" w:rsidP="003A11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79C">
        <w:rPr>
          <w:rFonts w:ascii="Times New Roman" w:eastAsia="Calibri" w:hAnsi="Times New Roman" w:cs="Times New Roman"/>
          <w:b/>
          <w:sz w:val="24"/>
          <w:szCs w:val="24"/>
        </w:rPr>
        <w:t xml:space="preserve">      Основные задачи </w:t>
      </w:r>
      <w:r w:rsidRPr="005E77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проведения  </w:t>
      </w:r>
      <w:r w:rsidRPr="005E779C">
        <w:rPr>
          <w:rFonts w:ascii="Times New Roman" w:eastAsia="Calibri" w:hAnsi="Times New Roman" w:cs="Times New Roman"/>
          <w:b/>
          <w:sz w:val="24"/>
          <w:szCs w:val="24"/>
        </w:rPr>
        <w:t>аттестации педагогических работников</w:t>
      </w:r>
    </w:p>
    <w:p w:rsidR="003A11BE" w:rsidRPr="005E779C" w:rsidRDefault="003C39B2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3A11BE" w:rsidRPr="005E779C">
        <w:rPr>
          <w:rFonts w:ascii="Times New Roman" w:eastAsia="Calibri" w:hAnsi="Times New Roman" w:cs="Times New Roman"/>
          <w:sz w:val="24"/>
          <w:szCs w:val="24"/>
        </w:rPr>
        <w:t>. Основными задачами проведения аттестации являются: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повышение эффективности и качества педагогической деятельности;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>ировании кадрового состава 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лагира;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установленной квалификационной категории и объема их педагогической работы.</w:t>
      </w:r>
    </w:p>
    <w:p w:rsidR="003A11BE" w:rsidRPr="00D16616" w:rsidRDefault="003A11BE" w:rsidP="003A11B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11BE" w:rsidRPr="005E779C" w:rsidRDefault="003A11BE" w:rsidP="003A11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Принципы проведения аттестации педагогических работников </w:t>
      </w:r>
    </w:p>
    <w:p w:rsidR="003A11BE" w:rsidRPr="005E779C" w:rsidRDefault="003C39B2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3A11BE" w:rsidRPr="005E779C">
        <w:rPr>
          <w:rFonts w:ascii="Times New Roman" w:eastAsia="Calibri" w:hAnsi="Times New Roman" w:cs="Times New Roman"/>
          <w:sz w:val="24"/>
          <w:szCs w:val="24"/>
        </w:rPr>
        <w:t>. Основными принципами проведения аттестации являются: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коллегиальность;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гласность;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открытость, обеспечивающая объективное отношение к педагогическим работникам;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недопустимость дискриминации при проведении аттестации.</w:t>
      </w:r>
    </w:p>
    <w:p w:rsidR="003A11BE" w:rsidRPr="005E779C" w:rsidRDefault="003A11BE" w:rsidP="003A11BE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II.        Аттестация педагогических работников в целях подтверждения соответствия занимаемой должности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2.1. Аттестация педагогических работников в целях подтверждения соответствия педагогических работников занимаемой должности проводится один раз в пять лет на основе оценки их профессиональной деятельности аттестационной комиссией, самостоятельно формируемой 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>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(далее – аттестационная комиссия организации)</w:t>
      </w:r>
      <w:r w:rsidRPr="005E779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E77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2.2. Аттестационная комиссия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>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2.3. В состав аттестационной комиссии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>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в обязательном порядке включается представитель выборного органа соответствующей первичной профсоюзной организации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г.Алагира.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2.4. Аттестация педагогических работников проводится в соответствии с распорядительным актом работодателя.</w:t>
      </w:r>
    </w:p>
    <w:p w:rsidR="003A11BE" w:rsidRPr="005E779C" w:rsidRDefault="003A11BE" w:rsidP="003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2.5. Состав Комиссии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3A11BE" w:rsidRPr="005E779C" w:rsidRDefault="003A11BE" w:rsidP="003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2.6. График работы Комиссии утверждается ежегодно приказом руководителя</w:t>
      </w:r>
    </w:p>
    <w:p w:rsidR="003A11BE" w:rsidRPr="005E779C" w:rsidRDefault="003A11BE" w:rsidP="003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учреждения.</w:t>
      </w:r>
    </w:p>
    <w:p w:rsidR="003A11BE" w:rsidRPr="005E779C" w:rsidRDefault="003A11BE" w:rsidP="003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2.7. Заседания комиссии проводятся под руководством председателя либо </w:t>
      </w: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>его</w:t>
      </w:r>
      <w:proofErr w:type="gramEnd"/>
    </w:p>
    <w:p w:rsidR="003A11BE" w:rsidRPr="005E779C" w:rsidRDefault="003A11BE" w:rsidP="00D16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поручению – заместителем председателя.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2.8.  Работодатель знакомит педагогических работников с распорядительным актом, содержащим список работников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2.9.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2.10. В представлении содержатся следующие сведения о педагогическом работнике:</w:t>
      </w:r>
    </w:p>
    <w:p w:rsidR="003A11BE" w:rsidRPr="005E779C" w:rsidRDefault="003A11BE" w:rsidP="003A11BE">
      <w:pPr>
        <w:spacing w:after="0" w:line="240" w:lineRule="auto"/>
        <w:ind w:left="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а)    фамилия, имя, отчество (при наличии);</w:t>
      </w:r>
    </w:p>
    <w:p w:rsidR="003A11BE" w:rsidRPr="005E779C" w:rsidRDefault="003A11BE" w:rsidP="003A11BE">
      <w:pPr>
        <w:spacing w:after="0" w:line="240" w:lineRule="auto"/>
        <w:ind w:left="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б)    наименование должности на дату проведения аттестации;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в)    дата заключения по этой должности трудового договора</w:t>
      </w:r>
      <w:r w:rsidR="00D16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79C">
        <w:rPr>
          <w:rFonts w:ascii="Times New Roman" w:eastAsia="Calibri" w:hAnsi="Times New Roman" w:cs="Times New Roman"/>
          <w:sz w:val="24"/>
          <w:szCs w:val="24"/>
        </w:rPr>
        <w:t>(дата принятия на работу в ОО);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г)    уровень образования и (или) квалификации по специальности или направлению подготовки;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779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E779C">
        <w:rPr>
          <w:rFonts w:ascii="Times New Roman" w:eastAsia="Calibri" w:hAnsi="Times New Roman" w:cs="Times New Roman"/>
          <w:sz w:val="24"/>
          <w:szCs w:val="24"/>
        </w:rPr>
        <w:t>)    информация о получении дополнительного профессионального образования по профилю педагогической деятельности;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е)    результаты предыдущих аттестаций (в случае их проведения);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2.10. Работодатель знакомит педагогического работника с представлением  </w:t>
      </w:r>
      <w:proofErr w:type="spellStart"/>
      <w:r w:rsidRPr="005E779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5E779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2.11. Аттестация проводится на заседании аттестационной комиссии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>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с участием педагогического работника.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Заседание аттестационной комиссии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считается правомочным, если на нем присутствуют не менее двух третей от общего числа членов аттестационной комиссии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г.Алагира.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неявке педагогического работника на заседание аттестационной комиссии организации без уважительной причины аттестационная комиссия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 проводит аттестацию в его отсутствие.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2.12. Аттестационная комиссия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2.13. По результатам аттестации педагогического работника аттестационная комиссия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3A11BE" w:rsidRPr="005E779C" w:rsidRDefault="003A11BE" w:rsidP="003A11B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2.14. Решение принимается аттестационной комиссией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>, не участвует в голосовании по своей кандидатуре.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2.15. В случаях, когда не менее половины членов аттестационной комиссии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2.16 Результаты аттестации педагогического работника, непосредственно присутствующего на заседании аттестационной комиссии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>, сообщаются ему после подведения итогов голосования.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2.17.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 xml:space="preserve">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>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2.18. </w:t>
      </w: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>На педагогического работника,  прошедшего аттестацию, не позднее двух рабочих дней со дня ее проведения секретарем аттестационной комиссии  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2.19. Результаты аттестации в целях подтверждения соответствия педагогических работников занимаемой должности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2.20. Аттестацию в целях подтверждения соответствия занимаемой должности не проходят следующие педагогические работники: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в) беременные женщины;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779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E779C">
        <w:rPr>
          <w:rFonts w:ascii="Times New Roman" w:eastAsia="Calibri" w:hAnsi="Times New Roman" w:cs="Times New Roman"/>
          <w:sz w:val="24"/>
          <w:szCs w:val="24"/>
        </w:rPr>
        <w:t>) лица, находящиеся в отпуске по уходу за ребенком до достижения им возраста трех лет;</w:t>
      </w:r>
    </w:p>
    <w:p w:rsidR="003A11BE" w:rsidRPr="005E779C" w:rsidRDefault="003A11BE" w:rsidP="003A11BE">
      <w:pPr>
        <w:spacing w:after="0" w:line="240" w:lineRule="auto"/>
        <w:ind w:firstLine="6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>е) отсутствовавшие  на рабочем месте более четырех месяцев подряд в связи с заболеванием.</w:t>
      </w:r>
      <w:proofErr w:type="gramEnd"/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Аттестация педагогических работников, предусмотренных подпунктами "г" и "</w:t>
      </w:r>
      <w:proofErr w:type="spellStart"/>
      <w:r w:rsidRPr="005E779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E779C">
        <w:rPr>
          <w:rFonts w:ascii="Times New Roman" w:eastAsia="Calibri" w:hAnsi="Times New Roman" w:cs="Times New Roman"/>
          <w:sz w:val="24"/>
          <w:szCs w:val="24"/>
        </w:rPr>
        <w:t>" настоящего пункта, возможна не ранее чем через два года после их выхода из указанных отпусков.</w:t>
      </w:r>
    </w:p>
    <w:p w:rsidR="003A11BE" w:rsidRPr="005E779C" w:rsidRDefault="003A11BE" w:rsidP="003A1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3A11BE" w:rsidRPr="005E779C" w:rsidRDefault="003A11BE" w:rsidP="003A11BE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2.21. Аттестационная комиссия 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>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дает рекомендации работодателю о возможности назначения на соответствующие должности педагогических </w:t>
      </w:r>
      <w:r w:rsidRPr="005E779C">
        <w:rPr>
          <w:rFonts w:ascii="Times New Roman" w:eastAsia="Calibri" w:hAnsi="Times New Roman" w:cs="Times New Roman"/>
          <w:sz w:val="24"/>
          <w:szCs w:val="24"/>
        </w:rPr>
        <w:lastRenderedPageBreak/>
        <w:t>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3A11BE" w:rsidRPr="005E779C" w:rsidRDefault="003A11BE" w:rsidP="003A1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7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proofErr w:type="gramStart"/>
      <w:r w:rsidRPr="005E77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E779C">
        <w:rPr>
          <w:rFonts w:ascii="Times New Roman" w:eastAsia="Calibri" w:hAnsi="Times New Roman" w:cs="Times New Roman"/>
          <w:b/>
          <w:sz w:val="24"/>
          <w:szCs w:val="24"/>
        </w:rPr>
        <w:t xml:space="preserve"> Права</w:t>
      </w:r>
      <w:proofErr w:type="gramEnd"/>
      <w:r w:rsidRPr="005E779C">
        <w:rPr>
          <w:rFonts w:ascii="Times New Roman" w:eastAsia="Calibri" w:hAnsi="Times New Roman" w:cs="Times New Roman"/>
          <w:b/>
          <w:sz w:val="24"/>
          <w:szCs w:val="24"/>
        </w:rPr>
        <w:t>, обязанности и ответственность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членов аттестационной комиссии</w:t>
      </w:r>
    </w:p>
    <w:p w:rsidR="003A11BE" w:rsidRPr="005E779C" w:rsidRDefault="003A11BE" w:rsidP="003A11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3.1. Члены аттестационной комиссии имеют право:</w:t>
      </w:r>
    </w:p>
    <w:p w:rsidR="003A11BE" w:rsidRPr="005E779C" w:rsidRDefault="003A11BE" w:rsidP="003A11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- вносить предложения на заседании аттестационной комиссии по рассматриваемым вопросам;</w:t>
      </w:r>
    </w:p>
    <w:p w:rsidR="003A11BE" w:rsidRPr="005E779C" w:rsidRDefault="003A11BE" w:rsidP="003A11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3A11BE" w:rsidRPr="005E779C" w:rsidRDefault="003A11BE" w:rsidP="003A11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- участвовать в обсуждении вопросов, предусмотренных повесткой аттестационной комиссии;</w:t>
      </w:r>
    </w:p>
    <w:p w:rsidR="003A11BE" w:rsidRPr="005E779C" w:rsidRDefault="003A11BE" w:rsidP="003A11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- принимать участие в подготовке решений Комиссии.</w:t>
      </w:r>
    </w:p>
    <w:p w:rsidR="003A11BE" w:rsidRPr="005E779C" w:rsidRDefault="003A11BE" w:rsidP="003A11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3.2. Члены аттестационной комиссии обязаны:</w:t>
      </w:r>
    </w:p>
    <w:p w:rsidR="003A11BE" w:rsidRPr="005E779C" w:rsidRDefault="003A11BE" w:rsidP="003A11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- присутствовать на всех заседаниях аттестационной комиссии;</w:t>
      </w:r>
    </w:p>
    <w:p w:rsidR="003A11BE" w:rsidRPr="005E779C" w:rsidRDefault="003A11BE" w:rsidP="003A11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- осуществлять свою деятельность в соответствии с принципами работы Комиссии; </w:t>
      </w:r>
    </w:p>
    <w:p w:rsidR="003A11BE" w:rsidRPr="005E779C" w:rsidRDefault="003A11BE" w:rsidP="003A11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- знать законодательство Российской Федерации, нормативные правовые акты Министерства образования и науки Российской по вопросам аттестации педагогических работников государственных и муниципальных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</w:p>
    <w:p w:rsidR="003A11BE" w:rsidRPr="005E779C" w:rsidRDefault="003A11BE" w:rsidP="003A11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- соблюдать нормы нравственно-этической и профессиональной культуры при работе в комиссии;</w:t>
      </w:r>
    </w:p>
    <w:p w:rsidR="003A11BE" w:rsidRPr="005E779C" w:rsidRDefault="003A11BE" w:rsidP="003A11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- вести работу в составе комиссии на безвозмездной основе;</w:t>
      </w:r>
    </w:p>
    <w:p w:rsidR="003A11BE" w:rsidRPr="005E779C" w:rsidRDefault="003A11BE" w:rsidP="003A11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- использовать служебную информацию только в установленном порядке.</w:t>
      </w:r>
    </w:p>
    <w:p w:rsidR="003A11BE" w:rsidRDefault="003A11BE" w:rsidP="003A11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 xml:space="preserve">3.3. Члены аттестационной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аттестационной комиссии </w:t>
      </w:r>
      <w:r w:rsidR="00D16616">
        <w:rPr>
          <w:rFonts w:ascii="Times New Roman" w:eastAsia="Times New Roman" w:hAnsi="Times New Roman" w:cs="Times New Roman"/>
          <w:bCs/>
          <w:sz w:val="24"/>
          <w:szCs w:val="24"/>
        </w:rPr>
        <w:t>в МБ</w:t>
      </w:r>
      <w:r w:rsidRPr="005E779C">
        <w:rPr>
          <w:rFonts w:ascii="Times New Roman" w:eastAsia="Times New Roman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Times New Roman" w:hAnsi="Times New Roman" w:cs="Times New Roman"/>
          <w:bCs/>
          <w:sz w:val="24"/>
          <w:szCs w:val="24"/>
        </w:rPr>
        <w:t>лагира</w:t>
      </w:r>
      <w:r w:rsidRPr="005E779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ее решения, принятого большинством голосов. </w:t>
      </w:r>
    </w:p>
    <w:p w:rsidR="003A11BE" w:rsidRPr="003A11BE" w:rsidRDefault="003A11BE" w:rsidP="003A11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11BE" w:rsidRPr="005E779C" w:rsidRDefault="003A11BE" w:rsidP="003A11B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b/>
          <w:bCs/>
          <w:sz w:val="24"/>
          <w:szCs w:val="24"/>
        </w:rPr>
        <w:t>IV. Реализация решений комиссии</w:t>
      </w:r>
    </w:p>
    <w:p w:rsidR="003A11BE" w:rsidRPr="005E779C" w:rsidRDefault="003A11BE" w:rsidP="003A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имя, отчество аттестуемого, наименование его должности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3A11BE" w:rsidRPr="005E779C" w:rsidRDefault="003A11BE" w:rsidP="003A11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4.2.Аттестованный работник знакомится с выпиской из протокола под роспись. 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Выписка из протокола и представление работодателя хранятся в личном деле педагогического работника.</w:t>
      </w:r>
    </w:p>
    <w:p w:rsidR="003A11BE" w:rsidRDefault="003A11BE" w:rsidP="003A11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4.3.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3A11BE" w:rsidRPr="003A11BE" w:rsidRDefault="003A11BE" w:rsidP="003A11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11BE" w:rsidRPr="005E779C" w:rsidRDefault="003A11BE" w:rsidP="003A11B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E779C">
        <w:rPr>
          <w:rFonts w:ascii="Times New Roman" w:eastAsia="Times New Roman" w:hAnsi="Times New Roman" w:cs="Times New Roman"/>
          <w:b/>
          <w:bCs/>
          <w:sz w:val="24"/>
          <w:szCs w:val="24"/>
        </w:rPr>
        <w:t>. Делопроизводство</w:t>
      </w:r>
    </w:p>
    <w:p w:rsidR="003A11BE" w:rsidRPr="005E779C" w:rsidRDefault="003A11BE" w:rsidP="003A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5.1.Заседания аттестационной комиссии оформляются протоколами.</w:t>
      </w:r>
    </w:p>
    <w:p w:rsidR="003A11BE" w:rsidRPr="005E779C" w:rsidRDefault="003A11BE" w:rsidP="003A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5.2.Протоколы комиссии подписываются председателем комиссии, секретарем и членами комиссии, участвующими в заседании.</w:t>
      </w:r>
    </w:p>
    <w:p w:rsidR="003A11BE" w:rsidRPr="005E779C" w:rsidRDefault="003A11BE" w:rsidP="003A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5.3. Нумерация протоколов ведется с начала календарного года.</w:t>
      </w:r>
    </w:p>
    <w:p w:rsidR="003A11BE" w:rsidRPr="005E779C" w:rsidRDefault="003A11BE" w:rsidP="003A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5.4. Протоколы заседаний комиссии хранятся в образовательной  организации в течение 5 лет.</w:t>
      </w:r>
    </w:p>
    <w:p w:rsidR="003A11BE" w:rsidRPr="005E779C" w:rsidRDefault="003A11BE" w:rsidP="003A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5.5.Ответственным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образовательной организации, заполнение аттестационных листов и подготовку выписки из приказов   является секретарь комиссии.</w:t>
      </w:r>
    </w:p>
    <w:p w:rsidR="003A11BE" w:rsidRPr="003A11BE" w:rsidRDefault="003A11BE" w:rsidP="003A11B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A11BE" w:rsidRPr="005E779C" w:rsidRDefault="003A11BE" w:rsidP="003A11B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3A11BE" w:rsidRPr="005E779C" w:rsidRDefault="003A11BE" w:rsidP="003A11BE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 6.1. Положение о п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орядке проведения аттестации педагогических работников, осуществляющих обр</w:t>
      </w:r>
      <w:r w:rsidR="00D16616">
        <w:rPr>
          <w:rFonts w:ascii="Times New Roman" w:eastAsia="Calibri" w:hAnsi="Times New Roman" w:cs="Times New Roman"/>
          <w:bCs/>
          <w:sz w:val="24"/>
          <w:szCs w:val="24"/>
        </w:rPr>
        <w:t>азовательную деятельность   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</w:t>
      </w:r>
      <w:proofErr w:type="gramStart"/>
      <w:r w:rsidRPr="005E779C">
        <w:rPr>
          <w:rFonts w:ascii="Times New Roman" w:eastAsia="Calibri" w:hAnsi="Times New Roman" w:cs="Times New Roman"/>
          <w:bCs/>
          <w:sz w:val="24"/>
          <w:szCs w:val="24"/>
        </w:rPr>
        <w:t>.А</w:t>
      </w:r>
      <w:proofErr w:type="gramEnd"/>
      <w:r w:rsidRPr="005E779C">
        <w:rPr>
          <w:rFonts w:ascii="Times New Roman" w:eastAsia="Calibri" w:hAnsi="Times New Roman" w:cs="Times New Roman"/>
          <w:bCs/>
          <w:sz w:val="24"/>
          <w:szCs w:val="24"/>
        </w:rPr>
        <w:t xml:space="preserve">лагира,    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момента его утверждения руководителем образовательной организации в установленном порядке.</w:t>
      </w:r>
    </w:p>
    <w:p w:rsidR="003A11BE" w:rsidRPr="005E779C" w:rsidRDefault="003A11BE" w:rsidP="003A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6.2. Внесение изменений и дополнений в Положение и в состав АКОО утверждается приказом образовательной организации.</w:t>
      </w:r>
    </w:p>
    <w:p w:rsidR="00C2022A" w:rsidRDefault="00C2022A" w:rsidP="00C2022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</w:pPr>
    </w:p>
    <w:sectPr w:rsidR="00C2022A" w:rsidSect="00C2022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73B07CDD"/>
    <w:multiLevelType w:val="hybridMultilevel"/>
    <w:tmpl w:val="FD4E65AA"/>
    <w:lvl w:ilvl="0" w:tplc="2D1E4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2022A"/>
    <w:rsid w:val="00102D09"/>
    <w:rsid w:val="003A11BE"/>
    <w:rsid w:val="003C39B2"/>
    <w:rsid w:val="00651EC7"/>
    <w:rsid w:val="00930A43"/>
    <w:rsid w:val="00A165A8"/>
    <w:rsid w:val="00C2022A"/>
    <w:rsid w:val="00D16616"/>
    <w:rsid w:val="00D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2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C39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</dc:creator>
  <cp:keywords/>
  <dc:description/>
  <cp:lastModifiedBy>Пользователь Windows</cp:lastModifiedBy>
  <cp:revision>8</cp:revision>
  <cp:lastPrinted>2018-11-21T10:35:00Z</cp:lastPrinted>
  <dcterms:created xsi:type="dcterms:W3CDTF">2017-08-17T11:15:00Z</dcterms:created>
  <dcterms:modified xsi:type="dcterms:W3CDTF">2018-11-21T10:37:00Z</dcterms:modified>
</cp:coreProperties>
</file>