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EE" w:rsidRPr="005644EE" w:rsidRDefault="005644EE" w:rsidP="005644EE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644EE">
        <w:rPr>
          <w:rFonts w:ascii="Times New Roman" w:hAnsi="Times New Roman"/>
          <w:color w:val="000000" w:themeColor="text1"/>
          <w:sz w:val="20"/>
          <w:szCs w:val="20"/>
        </w:rPr>
        <w:t>«Утверждаю»</w:t>
      </w:r>
    </w:p>
    <w:p w:rsidR="005644EE" w:rsidRPr="005644EE" w:rsidRDefault="005644EE" w:rsidP="005644EE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644EE">
        <w:rPr>
          <w:rFonts w:ascii="Times New Roman" w:hAnsi="Times New Roman"/>
          <w:color w:val="000000" w:themeColor="text1"/>
          <w:sz w:val="20"/>
          <w:szCs w:val="20"/>
        </w:rPr>
        <w:t>Директор школы</w:t>
      </w:r>
    </w:p>
    <w:p w:rsidR="005644EE" w:rsidRPr="005644EE" w:rsidRDefault="005644EE" w:rsidP="005644EE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644EE">
        <w:rPr>
          <w:rFonts w:ascii="Times New Roman" w:hAnsi="Times New Roman"/>
          <w:color w:val="000000" w:themeColor="text1"/>
          <w:sz w:val="20"/>
          <w:szCs w:val="20"/>
        </w:rPr>
        <w:t xml:space="preserve">___________Л.Ч.Коченова </w:t>
      </w:r>
    </w:p>
    <w:p w:rsidR="005644EE" w:rsidRPr="00D1222A" w:rsidRDefault="005644EE" w:rsidP="00D1222A">
      <w:pPr>
        <w:pStyle w:val="2"/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644EE">
        <w:rPr>
          <w:rFonts w:ascii="Times New Roman" w:hAnsi="Times New Roman"/>
          <w:color w:val="000000" w:themeColor="text1"/>
          <w:sz w:val="20"/>
          <w:szCs w:val="20"/>
        </w:rPr>
        <w:t>«_____»___________2014г.</w:t>
      </w:r>
    </w:p>
    <w:p w:rsidR="005644EE" w:rsidRPr="005644EE" w:rsidRDefault="005644EE" w:rsidP="005644EE">
      <w:pPr>
        <w:pStyle w:val="2"/>
        <w:spacing w:after="0"/>
        <w:jc w:val="center"/>
        <w:rPr>
          <w:rFonts w:ascii="Times New Roman" w:hAnsi="Times New Roman"/>
          <w:color w:val="000000" w:themeColor="text1"/>
        </w:rPr>
      </w:pPr>
      <w:r w:rsidRPr="005644EE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5644EE" w:rsidRPr="005644EE" w:rsidRDefault="005644EE" w:rsidP="005644EE">
      <w:pPr>
        <w:shd w:val="clear" w:color="auto" w:fill="FFFFFF"/>
        <w:jc w:val="center"/>
        <w:rPr>
          <w:b/>
          <w:color w:val="000000" w:themeColor="text1"/>
          <w:sz w:val="39"/>
          <w:szCs w:val="39"/>
        </w:rPr>
      </w:pPr>
      <w:r w:rsidRPr="005644EE">
        <w:rPr>
          <w:b/>
          <w:color w:val="000000" w:themeColor="text1"/>
          <w:sz w:val="28"/>
          <w:szCs w:val="28"/>
        </w:rPr>
        <w:t>работы школьного Парламента</w:t>
      </w:r>
    </w:p>
    <w:p w:rsidR="005644EE" w:rsidRDefault="005644EE" w:rsidP="00D1222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644EE">
        <w:rPr>
          <w:b/>
          <w:color w:val="000000" w:themeColor="text1"/>
          <w:sz w:val="28"/>
          <w:szCs w:val="28"/>
        </w:rPr>
        <w:t>на 2014 – 2015 учебный год</w:t>
      </w:r>
    </w:p>
    <w:p w:rsidR="00D1222A" w:rsidRPr="00D1222A" w:rsidRDefault="00D1222A" w:rsidP="00D1222A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938"/>
      </w:tblGrid>
      <w:tr w:rsidR="005644EE" w:rsidRPr="005644EE" w:rsidTr="00D1222A">
        <w:trPr>
          <w:trHeight w:val="115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D1222A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 xml:space="preserve">День Знаний. Линейка. </w:t>
            </w:r>
            <w:r w:rsidRPr="00D1222A">
              <w:rPr>
                <w:color w:val="000000" w:themeColor="text1"/>
              </w:rPr>
              <w:br/>
            </w:r>
            <w:r w:rsidR="005644EE" w:rsidRPr="00D1222A">
              <w:rPr>
                <w:color w:val="000000" w:themeColor="text1"/>
              </w:rPr>
              <w:t xml:space="preserve">Выборы в состав Школьного Парламента. 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Анализ работы за 2013 – 2014 учебный год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Распределение обязанностей по секторам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 xml:space="preserve">Контроль за выполнением учащимися устава школы </w:t>
            </w:r>
          </w:p>
          <w:p w:rsidR="005644EE" w:rsidRDefault="00D1222A" w:rsidP="002D6BB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Подготовка ко</w:t>
            </w:r>
            <w:r w:rsidR="005644EE" w:rsidRPr="00D1222A">
              <w:rPr>
                <w:color w:val="000000" w:themeColor="text1"/>
              </w:rPr>
              <w:t xml:space="preserve"> Дню  самоуправления</w:t>
            </w:r>
          </w:p>
          <w:p w:rsidR="00D1222A" w:rsidRPr="00D1222A" w:rsidRDefault="00D1222A" w:rsidP="002D6BB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День пожилого человека</w:t>
            </w:r>
          </w:p>
          <w:p w:rsidR="005644EE" w:rsidRPr="00D1222A" w:rsidRDefault="002D6BBF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У</w:t>
            </w:r>
            <w:r w:rsidR="005644EE" w:rsidRPr="00D1222A">
              <w:rPr>
                <w:color w:val="000000" w:themeColor="text1"/>
              </w:rPr>
              <w:t>частие в школьных олимпиадах.</w:t>
            </w:r>
          </w:p>
          <w:p w:rsidR="00D1222A" w:rsidRDefault="005644EE" w:rsidP="005644EE">
            <w:pPr>
              <w:rPr>
                <w:color w:val="000000" w:themeColor="text1"/>
                <w:sz w:val="16"/>
                <w:szCs w:val="16"/>
              </w:rPr>
            </w:pPr>
            <w:r w:rsidRPr="00D1222A">
              <w:rPr>
                <w:color w:val="000000" w:themeColor="text1"/>
              </w:rPr>
              <w:t>Органи</w:t>
            </w:r>
            <w:r w:rsidR="00D1222A">
              <w:rPr>
                <w:color w:val="000000" w:themeColor="text1"/>
              </w:rPr>
              <w:t>зация праздника «День учителя»</w:t>
            </w:r>
          </w:p>
          <w:p w:rsidR="00D1222A" w:rsidRPr="00D1222A" w:rsidRDefault="00D1222A" w:rsidP="005644E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Ноябрь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Спортивные состязания «Ерыста»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Освещение событий школьной жизни. 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Рейд по соблюдению школьной формы.</w:t>
            </w:r>
          </w:p>
          <w:p w:rsidR="005644EE" w:rsidRPr="00D1222A" w:rsidRDefault="005644EE" w:rsidP="005644EE">
            <w:pPr>
              <w:jc w:val="both"/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Подготовка к конкурсу чтецов, посвящённого  Дню Матери</w:t>
            </w:r>
          </w:p>
          <w:p w:rsidR="00D1222A" w:rsidRPr="00D1222A" w:rsidRDefault="005644EE" w:rsidP="00D1222A">
            <w:pPr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D1222A">
              <w:rPr>
                <w:color w:val="000000" w:themeColor="text1"/>
                <w:bdr w:val="none" w:sz="0" w:space="0" w:color="auto" w:frame="1"/>
              </w:rPr>
              <w:t>Брейн-ринг для старшеклассников</w:t>
            </w:r>
          </w:p>
          <w:p w:rsidR="00D1222A" w:rsidRDefault="00D1222A" w:rsidP="00D1222A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«Осенний бал»</w:t>
            </w:r>
          </w:p>
          <w:p w:rsidR="00D1222A" w:rsidRPr="00D1222A" w:rsidRDefault="00D1222A" w:rsidP="00D1222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Декабрь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6BBF" w:rsidRPr="00D1222A" w:rsidRDefault="002D6BBF" w:rsidP="002D6BBF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  <w:bdr w:val="none" w:sz="0" w:space="0" w:color="auto" w:frame="1"/>
              </w:rPr>
              <w:t>Всемирный день борьбы со СПИДом. Акция «Красная ленточка»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Подготовка к «Новому году»</w:t>
            </w:r>
          </w:p>
          <w:p w:rsidR="002D6BBF" w:rsidRPr="00D1222A" w:rsidRDefault="002D6BBF" w:rsidP="002D6BBF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Подведение итогов школьного конкурса «Самый классный класс»)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Конкурс стенгазет – « Новый Год ».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Конкурс на лучшее украшение классов. </w:t>
            </w:r>
          </w:p>
          <w:p w:rsidR="005644EE" w:rsidRDefault="005644EE" w:rsidP="005644EE">
            <w:pPr>
              <w:rPr>
                <w:color w:val="000000" w:themeColor="text1"/>
                <w:sz w:val="16"/>
                <w:szCs w:val="16"/>
              </w:rPr>
            </w:pPr>
            <w:r w:rsidRPr="00D1222A">
              <w:rPr>
                <w:color w:val="000000" w:themeColor="text1"/>
              </w:rPr>
              <w:t>Проведение новогодних мероприятий</w:t>
            </w:r>
          </w:p>
          <w:p w:rsidR="00D1222A" w:rsidRPr="00D1222A" w:rsidRDefault="00D1222A" w:rsidP="005644E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Январь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22A" w:rsidRPr="00D1222A" w:rsidRDefault="005644EE" w:rsidP="00D1222A">
            <w:pPr>
              <w:rPr>
                <w:color w:val="000000" w:themeColor="text1"/>
                <w:bdr w:val="none" w:sz="0" w:space="0" w:color="auto" w:frame="1"/>
              </w:rPr>
            </w:pPr>
            <w:r w:rsidRPr="00D1222A">
              <w:rPr>
                <w:color w:val="000000" w:themeColor="text1"/>
              </w:rPr>
              <w:t>Парламентский огонёк ( обсуждение итогов рабочего полугодия)</w:t>
            </w:r>
            <w:r w:rsidRPr="00D1222A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5644EE" w:rsidRDefault="005644EE" w:rsidP="00D1222A">
            <w:pPr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D1222A">
              <w:rPr>
                <w:color w:val="000000" w:themeColor="text1"/>
                <w:bdr w:val="none" w:sz="0" w:space="0" w:color="auto" w:frame="1"/>
              </w:rPr>
              <w:t>Операция по профилактике опозданий и пропусков</w:t>
            </w:r>
          </w:p>
          <w:p w:rsidR="00D1222A" w:rsidRPr="00D1222A" w:rsidRDefault="00D1222A" w:rsidP="00D1222A">
            <w:pPr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Февраль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День защитников отечества – смотр песни и строя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Урок</w:t>
            </w:r>
            <w:r w:rsidR="00D1222A">
              <w:rPr>
                <w:color w:val="000000" w:themeColor="text1"/>
              </w:rPr>
              <w:t xml:space="preserve">и </w:t>
            </w:r>
            <w:r w:rsidRPr="00D1222A">
              <w:rPr>
                <w:color w:val="000000" w:themeColor="text1"/>
              </w:rPr>
              <w:t xml:space="preserve"> Мужества</w:t>
            </w:r>
          </w:p>
          <w:p w:rsidR="005644EE" w:rsidRPr="00D1222A" w:rsidRDefault="00D1222A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День Святого Валентина</w:t>
            </w:r>
          </w:p>
          <w:p w:rsidR="005644EE" w:rsidRDefault="00D1222A" w:rsidP="00D122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Спортивные эстафеты</w:t>
            </w:r>
            <w:r w:rsidR="005644EE" w:rsidRPr="00D1222A">
              <w:rPr>
                <w:color w:val="000000" w:themeColor="text1"/>
              </w:rPr>
              <w:t xml:space="preserve"> «А ну-ка мальчики»</w:t>
            </w:r>
          </w:p>
          <w:p w:rsidR="00D1222A" w:rsidRPr="00D1222A" w:rsidRDefault="00D1222A" w:rsidP="00D1222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1222A" w:rsidRDefault="005644EE" w:rsidP="005644EE">
            <w:pPr>
              <w:rPr>
                <w:color w:val="000000" w:themeColor="text1"/>
                <w:bdr w:val="none" w:sz="0" w:space="0" w:color="auto" w:frame="1"/>
              </w:rPr>
            </w:pPr>
            <w:r w:rsidRPr="00D1222A">
              <w:rPr>
                <w:color w:val="000000" w:themeColor="text1"/>
                <w:bdr w:val="none" w:sz="0" w:space="0" w:color="auto" w:frame="1"/>
              </w:rPr>
              <w:t>Поздравительный концерт </w:t>
            </w:r>
            <w:r w:rsidRPr="00D1222A">
              <w:rPr>
                <w:color w:val="000000" w:themeColor="text1"/>
              </w:rPr>
              <w:t> </w:t>
            </w:r>
            <w:r w:rsidR="002D6BBF" w:rsidRPr="00D1222A">
              <w:rPr>
                <w:color w:val="000000" w:themeColor="text1"/>
                <w:bdr w:val="none" w:sz="0" w:space="0" w:color="auto" w:frame="1"/>
              </w:rPr>
              <w:t>для женской половины к 8 М</w:t>
            </w:r>
            <w:r w:rsidRPr="00D1222A">
              <w:rPr>
                <w:color w:val="000000" w:themeColor="text1"/>
                <w:bdr w:val="none" w:sz="0" w:space="0" w:color="auto" w:frame="1"/>
              </w:rPr>
              <w:t xml:space="preserve">арта 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  <w:bdr w:val="none" w:sz="0" w:space="0" w:color="auto" w:frame="1"/>
              </w:rPr>
              <w:t>Конкурс красоты и элегантности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Подготовка и проведение «Масленицы» в младших классах.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 xml:space="preserve">Парламентский внутришкольный контроль (заполнение дневников) </w:t>
            </w:r>
          </w:p>
          <w:p w:rsidR="00D1222A" w:rsidRDefault="00D1222A" w:rsidP="00D122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Рейд по проверке школьной формы</w:t>
            </w:r>
          </w:p>
          <w:p w:rsidR="005644EE" w:rsidRPr="00D1222A" w:rsidRDefault="005644EE" w:rsidP="00D1222A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          </w:t>
            </w:r>
          </w:p>
        </w:tc>
      </w:tr>
      <w:tr w:rsidR="005644EE" w:rsidRPr="005644EE" w:rsidTr="00D1222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Рейд по сохранности учебников.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Благоустройство школьной территории.</w:t>
            </w:r>
          </w:p>
          <w:p w:rsidR="005644EE" w:rsidRDefault="005644EE" w:rsidP="005644EE">
            <w:pPr>
              <w:rPr>
                <w:color w:val="000000" w:themeColor="text1"/>
                <w:sz w:val="16"/>
                <w:szCs w:val="16"/>
              </w:rPr>
            </w:pPr>
            <w:r w:rsidRPr="00D1222A">
              <w:rPr>
                <w:color w:val="000000" w:themeColor="text1"/>
              </w:rPr>
              <w:t>Проведение рейда «Мы выполняем повила дорожного движения»</w:t>
            </w:r>
          </w:p>
          <w:p w:rsidR="00D1222A" w:rsidRPr="00D1222A" w:rsidRDefault="00D1222A" w:rsidP="005644E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644EE" w:rsidRPr="005644EE" w:rsidTr="00D1222A">
        <w:trPr>
          <w:trHeight w:val="11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5644EE" w:rsidRDefault="005644EE" w:rsidP="005644EE">
            <w:pPr>
              <w:spacing w:before="30" w:after="30" w:line="451" w:lineRule="atLeast"/>
              <w:jc w:val="center"/>
              <w:rPr>
                <w:color w:val="383A3C"/>
              </w:rPr>
            </w:pPr>
            <w:r w:rsidRPr="005644EE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Вахта памяти, поздравление ветеранов.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Подготовка к «Последнему звонку» 9,11 классов</w:t>
            </w:r>
          </w:p>
          <w:p w:rsidR="005644EE" w:rsidRPr="00D1222A" w:rsidRDefault="005644EE" w:rsidP="005644EE">
            <w:pPr>
              <w:rPr>
                <w:color w:val="000000" w:themeColor="text1"/>
              </w:rPr>
            </w:pPr>
            <w:r w:rsidRPr="00D1222A">
              <w:rPr>
                <w:color w:val="000000" w:themeColor="text1"/>
              </w:rPr>
              <w:t>Подведение итогов школьного конкурса «Самый классный класс»)</w:t>
            </w:r>
          </w:p>
          <w:p w:rsidR="005644EE" w:rsidRDefault="005644EE" w:rsidP="005644EE">
            <w:pPr>
              <w:rPr>
                <w:color w:val="000000" w:themeColor="text1"/>
                <w:sz w:val="16"/>
                <w:szCs w:val="16"/>
              </w:rPr>
            </w:pPr>
            <w:r w:rsidRPr="00D1222A">
              <w:rPr>
                <w:color w:val="000000" w:themeColor="text1"/>
              </w:rPr>
              <w:t xml:space="preserve">Итоговое заседание школьного парламента «Анализ работы за год» </w:t>
            </w:r>
          </w:p>
          <w:p w:rsidR="00D1222A" w:rsidRPr="00D1222A" w:rsidRDefault="00D1222A" w:rsidP="005644E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644EE" w:rsidRPr="00D1222A" w:rsidRDefault="005644EE" w:rsidP="00D1222A">
      <w:pPr>
        <w:spacing w:after="240" w:line="360" w:lineRule="atLeast"/>
        <w:rPr>
          <w:rFonts w:ascii="Trebuchet MS" w:hAnsi="Trebuchet MS"/>
          <w:color w:val="383A3C"/>
          <w:sz w:val="21"/>
          <w:szCs w:val="21"/>
        </w:rPr>
      </w:pPr>
    </w:p>
    <w:sectPr w:rsidR="005644EE" w:rsidRPr="00D1222A" w:rsidSect="00D1222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644EE"/>
    <w:rsid w:val="00002F2D"/>
    <w:rsid w:val="00032688"/>
    <w:rsid w:val="002D6BBF"/>
    <w:rsid w:val="005644EE"/>
    <w:rsid w:val="00A97AB9"/>
    <w:rsid w:val="00D1222A"/>
    <w:rsid w:val="00E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644EE"/>
    <w:pPr>
      <w:spacing w:after="180"/>
      <w:outlineLvl w:val="1"/>
    </w:pPr>
    <w:rPr>
      <w:rFonts w:ascii="Trebuchet MS" w:hAnsi="Trebuchet MS"/>
      <w:b/>
      <w:bCs/>
      <w:color w:val="03475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4EE"/>
  </w:style>
  <w:style w:type="character" w:customStyle="1" w:styleId="20">
    <w:name w:val="Заголовок 2 Знак"/>
    <w:basedOn w:val="a0"/>
    <w:link w:val="2"/>
    <w:rsid w:val="005644EE"/>
    <w:rPr>
      <w:rFonts w:ascii="Trebuchet MS" w:eastAsia="Times New Roman" w:hAnsi="Trebuchet MS" w:cs="Times New Roman"/>
      <w:b/>
      <w:bCs/>
      <w:color w:val="03475F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644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44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2014-10-03T17:11:00Z</dcterms:created>
  <dcterms:modified xsi:type="dcterms:W3CDTF">2014-11-15T21:30:00Z</dcterms:modified>
</cp:coreProperties>
</file>