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7A" w:rsidRPr="00BA3B43" w:rsidRDefault="009E737A" w:rsidP="009E737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E35F5" w:rsidRDefault="001E35F5" w:rsidP="00BE3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E35F5" w:rsidRPr="001E35F5" w:rsidRDefault="001E35F5" w:rsidP="005201B8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5F5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Курсовая пе</w:t>
      </w:r>
      <w:r w:rsidR="00B14EE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реподготовка членов МО</w:t>
      </w:r>
    </w:p>
    <w:p w:rsidR="001E35F5" w:rsidRPr="001E35F5" w:rsidRDefault="001E35F5" w:rsidP="001E35F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6095"/>
        <w:gridCol w:w="1701"/>
        <w:gridCol w:w="1418"/>
      </w:tblGrid>
      <w:tr w:rsidR="001E35F5" w:rsidRPr="001E35F5" w:rsidTr="005201B8">
        <w:trPr>
          <w:trHeight w:val="81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Ф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1E35F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1E35F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1E35F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учителя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Название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E35F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Место и год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E35F5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прохождения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color w:val="000000" w:themeColor="text1"/>
                <w:w w:val="99"/>
                <w:sz w:val="24"/>
                <w:szCs w:val="24"/>
                <w:lang w:val="ru-RU"/>
              </w:rPr>
              <w:t>Перспект</w:t>
            </w:r>
            <w:proofErr w:type="spellEnd"/>
            <w:r>
              <w:rPr>
                <w:rFonts w:ascii="Times New Roman" w:eastAsiaTheme="minorEastAsia" w:hAnsi="Times New Roman"/>
                <w:b/>
                <w:color w:val="000000" w:themeColor="text1"/>
                <w:w w:val="99"/>
                <w:sz w:val="24"/>
                <w:szCs w:val="24"/>
                <w:lang w:val="ru-RU"/>
              </w:rPr>
              <w:t xml:space="preserve">. </w:t>
            </w:r>
            <w:r w:rsidRPr="001E35F5">
              <w:rPr>
                <w:rFonts w:ascii="Times New Roman" w:eastAsiaTheme="minorEastAsia" w:hAnsi="Times New Roman"/>
                <w:b/>
                <w:color w:val="000000" w:themeColor="text1"/>
                <w:w w:val="99"/>
                <w:sz w:val="24"/>
                <w:szCs w:val="24"/>
                <w:lang w:val="ru-RU"/>
              </w:rPr>
              <w:t>план</w:t>
            </w:r>
          </w:p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color w:val="000000" w:themeColor="text1"/>
                <w:w w:val="99"/>
                <w:sz w:val="24"/>
                <w:szCs w:val="24"/>
                <w:lang w:val="ru-RU"/>
              </w:rPr>
              <w:t>переподгот</w:t>
            </w:r>
            <w:proofErr w:type="spellEnd"/>
            <w:r w:rsidR="005201B8">
              <w:rPr>
                <w:rFonts w:ascii="Times New Roman" w:eastAsiaTheme="minorEastAsia" w:hAnsi="Times New Roman"/>
                <w:b/>
                <w:color w:val="000000" w:themeColor="text1"/>
                <w:w w:val="99"/>
                <w:sz w:val="24"/>
                <w:szCs w:val="24"/>
                <w:lang w:val="ru-RU"/>
              </w:rPr>
              <w:t>.</w:t>
            </w:r>
          </w:p>
        </w:tc>
      </w:tr>
      <w:tr w:rsidR="001E35F5" w:rsidRPr="001E35F5" w:rsidTr="001E35F5">
        <w:trPr>
          <w:trHeight w:val="6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Зангиева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«Развитие профессиональных компетенций учителя</w:t>
            </w:r>
          </w:p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начальных классов в контексте требований </w:t>
            </w: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РИПКРО</w:t>
            </w:r>
          </w:p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1E35F5" w:rsidRPr="001E35F5" w:rsidTr="001E35F5">
        <w:trPr>
          <w:trHeight w:val="636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Тибилова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В.М.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B14EEE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«Совершенствование предметных компетенций учителя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РИПКРО</w:t>
            </w:r>
          </w:p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1E35F5" w:rsidRPr="001E35F5" w:rsidTr="001E35F5">
        <w:trPr>
          <w:trHeight w:val="63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Теблоева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М.Б.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«Развитие профессиональных компетенций учителя</w:t>
            </w:r>
          </w:p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начальных классов в контексте требований </w:t>
            </w: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РИПКРО</w:t>
            </w:r>
          </w:p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B14EEE" w:rsidRPr="001E35F5" w:rsidTr="001E35F5">
        <w:trPr>
          <w:trHeight w:val="6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Дзалаева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Э.Г.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B14EEE" w:rsidRDefault="00B14EEE" w:rsidP="005201B8">
            <w:pPr>
              <w:spacing w:after="0"/>
              <w:jc w:val="center"/>
              <w:rPr>
                <w:lang w:val="ru-RU"/>
              </w:rPr>
            </w:pPr>
            <w:r w:rsidRPr="006A4F5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«Совершенствование предметных компетенций учителя начальных классов»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РИПКРО</w:t>
            </w:r>
          </w:p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B14EEE" w:rsidRPr="001E35F5" w:rsidTr="001E35F5">
        <w:trPr>
          <w:trHeight w:val="63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Бокоева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М.Ч.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B14EEE" w:rsidRDefault="00B14EEE" w:rsidP="005201B8">
            <w:pPr>
              <w:spacing w:after="0"/>
              <w:jc w:val="center"/>
              <w:rPr>
                <w:lang w:val="ru-RU"/>
              </w:rPr>
            </w:pPr>
            <w:r w:rsidRPr="006A4F5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«Совершенствование предметных компетенций учителя начальных классов»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РИПКРО</w:t>
            </w:r>
          </w:p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B14EEE" w:rsidRPr="001E35F5" w:rsidTr="001E35F5">
        <w:trPr>
          <w:trHeight w:val="63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Дарчиева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Э.В.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B14EEE" w:rsidRDefault="00B14EEE" w:rsidP="005201B8">
            <w:pPr>
              <w:spacing w:after="0"/>
              <w:jc w:val="center"/>
              <w:rPr>
                <w:lang w:val="ru-RU"/>
              </w:rPr>
            </w:pPr>
            <w:r w:rsidRPr="006A4F5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«Совершенствование предметных компетенций учителя начальных классов»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РИПКРО</w:t>
            </w:r>
          </w:p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B14EEE" w:rsidRPr="001E35F5" w:rsidTr="001E35F5">
        <w:trPr>
          <w:trHeight w:val="63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Битарова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А.Г.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B14EEE" w:rsidRDefault="00B14EEE" w:rsidP="005201B8">
            <w:pPr>
              <w:spacing w:after="0"/>
              <w:jc w:val="center"/>
              <w:rPr>
                <w:lang w:val="ru-RU"/>
              </w:rPr>
            </w:pPr>
            <w:r w:rsidRPr="006A4F5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«Совершенствование предметных компетенций учителя начальных классов»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РИПКРО</w:t>
            </w:r>
          </w:p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B14EEE" w:rsidRPr="001E35F5" w:rsidTr="005201B8">
        <w:trPr>
          <w:trHeight w:val="6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Бацоева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B14EEE" w:rsidRDefault="00B14EEE" w:rsidP="005201B8">
            <w:pPr>
              <w:spacing w:after="0"/>
              <w:jc w:val="center"/>
              <w:rPr>
                <w:lang w:val="ru-RU"/>
              </w:rPr>
            </w:pPr>
            <w:r w:rsidRPr="006A4F5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«Совершенствование предметных компетенций учителя начальных классов»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РИПКРО</w:t>
            </w:r>
          </w:p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EEE" w:rsidRPr="001E35F5" w:rsidRDefault="00B14EEE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  <w:tr w:rsidR="001E35F5" w:rsidRPr="001E35F5" w:rsidTr="001E35F5">
        <w:trPr>
          <w:trHeight w:val="63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52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Чельдиева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М.К.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«Развитие профессиональных компетенций учителя</w:t>
            </w:r>
          </w:p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начальных классов в контексте требований </w:t>
            </w: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Pr="001E35F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РИПКРО</w:t>
            </w:r>
          </w:p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1E35F5" w:rsidRPr="001E35F5" w:rsidTr="001E35F5">
        <w:trPr>
          <w:trHeight w:val="63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Ревазова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М.И.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«Развитие профессиональных компетенций учителя</w:t>
            </w:r>
          </w:p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начальных классов в контексте требований </w:t>
            </w: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РИПКРО</w:t>
            </w:r>
          </w:p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1E35F5" w:rsidRPr="001E35F5" w:rsidTr="001E35F5">
        <w:trPr>
          <w:trHeight w:val="63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Бекузарова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З.Л.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«Развитие профессиональных компетенций учителя</w:t>
            </w:r>
          </w:p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начальных классов в контексте требований </w:t>
            </w:r>
            <w:proofErr w:type="spellStart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РИПКРО</w:t>
            </w:r>
          </w:p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1E35F5" w:rsidRPr="001E35F5" w:rsidTr="001E35F5">
        <w:trPr>
          <w:trHeight w:val="6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Черчесова Д.М.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B14EEE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«Совершенствование предметных компетенций учителя начальных классов»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СО</w:t>
            </w: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РИПКРО</w:t>
            </w:r>
          </w:p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E35F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5F5" w:rsidRPr="001E35F5" w:rsidRDefault="001E35F5" w:rsidP="001E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</w:tr>
    </w:tbl>
    <w:p w:rsidR="001E35F5" w:rsidRPr="001E35F5" w:rsidRDefault="001E35F5" w:rsidP="00BE3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  <w:sectPr w:rsidR="001E35F5" w:rsidRPr="001E35F5" w:rsidSect="009E737A">
          <w:pgSz w:w="11906" w:h="16838"/>
          <w:pgMar w:top="567" w:right="1416" w:bottom="820" w:left="426" w:header="720" w:footer="720" w:gutter="0"/>
          <w:cols w:space="720" w:equalWidth="0">
            <w:col w:w="10064"/>
          </w:cols>
          <w:noEndnote/>
          <w:docGrid w:linePitch="299"/>
        </w:sectPr>
      </w:pPr>
    </w:p>
    <w:p w:rsidR="002E7D37" w:rsidRPr="002E7D37" w:rsidRDefault="002E7D37" w:rsidP="002E7D3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86BC7">
        <w:rPr>
          <w:rFonts w:ascii="Times New Roman" w:hAnsi="Times New Roman"/>
          <w:b/>
          <w:sz w:val="32"/>
          <w:szCs w:val="32"/>
        </w:rPr>
        <w:lastRenderedPageBreak/>
        <w:t>Перспективный план аттестации</w:t>
      </w:r>
    </w:p>
    <w:tbl>
      <w:tblPr>
        <w:tblW w:w="1048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3402"/>
        <w:gridCol w:w="1701"/>
        <w:gridCol w:w="2545"/>
      </w:tblGrid>
      <w:tr w:rsidR="002E7D37" w:rsidRPr="009E737A" w:rsidTr="002E7D37">
        <w:trPr>
          <w:trHeight w:val="285"/>
        </w:trPr>
        <w:tc>
          <w:tcPr>
            <w:tcW w:w="2836" w:type="dxa"/>
            <w:vMerge w:val="restart"/>
          </w:tcPr>
          <w:p w:rsidR="002E7D37" w:rsidRPr="009E737A" w:rsidRDefault="002E7D37" w:rsidP="00F3058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E737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9E737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9E737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9E737A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учителя</w:t>
            </w:r>
          </w:p>
        </w:tc>
        <w:tc>
          <w:tcPr>
            <w:tcW w:w="3402" w:type="dxa"/>
            <w:vMerge w:val="restart"/>
          </w:tcPr>
          <w:p w:rsidR="002E7D37" w:rsidRPr="009E737A" w:rsidRDefault="002E7D37" w:rsidP="00F3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4246" w:type="dxa"/>
            <w:gridSpan w:val="2"/>
          </w:tcPr>
          <w:p w:rsidR="002E7D37" w:rsidRPr="009E737A" w:rsidRDefault="002E7D37" w:rsidP="00F3058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Перспективный план</w:t>
            </w:r>
          </w:p>
        </w:tc>
      </w:tr>
      <w:tr w:rsidR="002E7D37" w:rsidRPr="009E737A" w:rsidTr="002E7D37">
        <w:trPr>
          <w:trHeight w:val="285"/>
        </w:trPr>
        <w:tc>
          <w:tcPr>
            <w:tcW w:w="2836" w:type="dxa"/>
            <w:vMerge/>
          </w:tcPr>
          <w:p w:rsidR="002E7D37" w:rsidRPr="009E737A" w:rsidRDefault="002E7D37" w:rsidP="00F3058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2E7D37" w:rsidRDefault="002E7D37" w:rsidP="00F3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E7D37" w:rsidRPr="009E737A" w:rsidRDefault="002E7D37" w:rsidP="00F3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2545" w:type="dxa"/>
          </w:tcPr>
          <w:p w:rsidR="002E7D37" w:rsidRPr="009E737A" w:rsidRDefault="002E7D37" w:rsidP="00F3058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курсовой подготовки</w:t>
            </w:r>
          </w:p>
        </w:tc>
      </w:tr>
      <w:tr w:rsidR="002E7D37" w:rsidRPr="002E7D37" w:rsidTr="002E7D37">
        <w:trPr>
          <w:trHeight w:val="355"/>
        </w:trPr>
        <w:tc>
          <w:tcPr>
            <w:tcW w:w="2836" w:type="dxa"/>
          </w:tcPr>
          <w:p w:rsidR="002E7D37" w:rsidRPr="009E737A" w:rsidRDefault="002E7D37" w:rsidP="00F3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Битарова</w:t>
            </w:r>
            <w:proofErr w:type="spellEnd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А.Г.</w:t>
            </w:r>
          </w:p>
        </w:tc>
        <w:tc>
          <w:tcPr>
            <w:tcW w:w="3402" w:type="dxa"/>
          </w:tcPr>
          <w:p w:rsidR="002E7D37" w:rsidRPr="002E7D37" w:rsidRDefault="002E7D37" w:rsidP="00F3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E7D3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После </w:t>
            </w:r>
            <w:proofErr w:type="spellStart"/>
            <w:r w:rsidRPr="002E7D3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д\о</w:t>
            </w:r>
            <w:proofErr w:type="spellEnd"/>
          </w:p>
        </w:tc>
        <w:tc>
          <w:tcPr>
            <w:tcW w:w="1701" w:type="dxa"/>
          </w:tcPr>
          <w:p w:rsidR="002E7D37" w:rsidRPr="002E7D37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E7D3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45" w:type="dxa"/>
          </w:tcPr>
          <w:p w:rsidR="002E7D37" w:rsidRPr="002E7D37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2E7D37" w:rsidRPr="002E7D37" w:rsidTr="002E7D37">
        <w:trPr>
          <w:trHeight w:val="227"/>
        </w:trPr>
        <w:tc>
          <w:tcPr>
            <w:tcW w:w="2836" w:type="dxa"/>
          </w:tcPr>
          <w:p w:rsidR="002E7D37" w:rsidRPr="009E737A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Бекузарова</w:t>
            </w:r>
            <w:proofErr w:type="spellEnd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З.Л.</w:t>
            </w:r>
          </w:p>
        </w:tc>
        <w:tc>
          <w:tcPr>
            <w:tcW w:w="3402" w:type="dxa"/>
          </w:tcPr>
          <w:p w:rsidR="002E7D37" w:rsidRPr="002E7D37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E7D3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Первая </w:t>
            </w:r>
          </w:p>
        </w:tc>
        <w:tc>
          <w:tcPr>
            <w:tcW w:w="1701" w:type="dxa"/>
          </w:tcPr>
          <w:p w:rsidR="002E7D37" w:rsidRPr="002E7D37" w:rsidRDefault="002E7D37" w:rsidP="002E7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D37">
              <w:rPr>
                <w:rFonts w:ascii="Times New Roman" w:hAnsi="Times New Roman"/>
                <w:sz w:val="24"/>
                <w:szCs w:val="24"/>
                <w:lang w:val="ru-RU"/>
              </w:rPr>
              <w:t>2025</w:t>
            </w:r>
          </w:p>
        </w:tc>
        <w:tc>
          <w:tcPr>
            <w:tcW w:w="2545" w:type="dxa"/>
          </w:tcPr>
          <w:p w:rsidR="002E7D37" w:rsidRDefault="002E7D37" w:rsidP="002E7D37">
            <w:pPr>
              <w:spacing w:after="0"/>
              <w:jc w:val="center"/>
            </w:pPr>
            <w:r w:rsidRPr="00D14D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2E7D37" w:rsidRPr="009E737A" w:rsidTr="002E7D37">
        <w:trPr>
          <w:trHeight w:val="227"/>
        </w:trPr>
        <w:tc>
          <w:tcPr>
            <w:tcW w:w="2836" w:type="dxa"/>
          </w:tcPr>
          <w:p w:rsidR="002E7D37" w:rsidRPr="009E737A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ЧерчесоваДз.М</w:t>
            </w:r>
            <w:proofErr w:type="spellEnd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2E7D37" w:rsidRPr="002E7D37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E7D3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Соответствие </w:t>
            </w:r>
          </w:p>
        </w:tc>
        <w:tc>
          <w:tcPr>
            <w:tcW w:w="1701" w:type="dxa"/>
          </w:tcPr>
          <w:p w:rsidR="002E7D37" w:rsidRPr="002E7D37" w:rsidRDefault="002E7D37" w:rsidP="002E7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45" w:type="dxa"/>
          </w:tcPr>
          <w:p w:rsidR="002E7D37" w:rsidRDefault="002E7D37" w:rsidP="002E7D37">
            <w:pPr>
              <w:spacing w:after="0"/>
              <w:jc w:val="center"/>
            </w:pPr>
            <w:r w:rsidRPr="00D14D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2E7D37" w:rsidRPr="002E7D37" w:rsidTr="002E7D37">
        <w:trPr>
          <w:trHeight w:val="227"/>
        </w:trPr>
        <w:tc>
          <w:tcPr>
            <w:tcW w:w="2836" w:type="dxa"/>
          </w:tcPr>
          <w:p w:rsidR="002E7D37" w:rsidRPr="009E737A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Зангиева</w:t>
            </w:r>
            <w:proofErr w:type="spellEnd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3402" w:type="dxa"/>
          </w:tcPr>
          <w:p w:rsidR="002E7D37" w:rsidRPr="002E7D37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E7D3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Первая </w:t>
            </w:r>
          </w:p>
        </w:tc>
        <w:tc>
          <w:tcPr>
            <w:tcW w:w="1701" w:type="dxa"/>
          </w:tcPr>
          <w:p w:rsidR="002E7D37" w:rsidRPr="002E7D37" w:rsidRDefault="002E7D37" w:rsidP="002E7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545" w:type="dxa"/>
          </w:tcPr>
          <w:p w:rsidR="002E7D37" w:rsidRDefault="002E7D37" w:rsidP="002E7D37">
            <w:pPr>
              <w:spacing w:after="0"/>
              <w:jc w:val="center"/>
            </w:pPr>
            <w:r w:rsidRPr="00D14D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2E7D37" w:rsidRPr="002E7D37" w:rsidTr="002E7D37">
        <w:trPr>
          <w:trHeight w:val="227"/>
        </w:trPr>
        <w:tc>
          <w:tcPr>
            <w:tcW w:w="2836" w:type="dxa"/>
          </w:tcPr>
          <w:p w:rsidR="002E7D37" w:rsidRPr="009E737A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Теблоева</w:t>
            </w:r>
            <w:proofErr w:type="spellEnd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М.Б.</w:t>
            </w:r>
          </w:p>
        </w:tc>
        <w:tc>
          <w:tcPr>
            <w:tcW w:w="3402" w:type="dxa"/>
          </w:tcPr>
          <w:p w:rsidR="002E7D37" w:rsidRPr="002E7D37" w:rsidRDefault="002E7D37" w:rsidP="002E7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D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701" w:type="dxa"/>
          </w:tcPr>
          <w:p w:rsidR="002E7D37" w:rsidRPr="002E7D37" w:rsidRDefault="002E7D37" w:rsidP="002E7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2025</w:t>
            </w:r>
          </w:p>
        </w:tc>
        <w:tc>
          <w:tcPr>
            <w:tcW w:w="2545" w:type="dxa"/>
          </w:tcPr>
          <w:p w:rsidR="002E7D37" w:rsidRDefault="002E7D37" w:rsidP="002E7D37">
            <w:pPr>
              <w:spacing w:after="0"/>
              <w:jc w:val="center"/>
            </w:pPr>
            <w:r w:rsidRPr="00D14D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2E7D37" w:rsidRPr="002E7D37" w:rsidTr="002E7D37">
        <w:trPr>
          <w:trHeight w:val="227"/>
        </w:trPr>
        <w:tc>
          <w:tcPr>
            <w:tcW w:w="2836" w:type="dxa"/>
          </w:tcPr>
          <w:p w:rsidR="002E7D37" w:rsidRPr="009E737A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Тибилова</w:t>
            </w:r>
            <w:proofErr w:type="spellEnd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В.М.</w:t>
            </w:r>
          </w:p>
        </w:tc>
        <w:tc>
          <w:tcPr>
            <w:tcW w:w="3402" w:type="dxa"/>
          </w:tcPr>
          <w:p w:rsidR="002E7D37" w:rsidRPr="002E7D37" w:rsidRDefault="002E7D37" w:rsidP="002E7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701" w:type="dxa"/>
          </w:tcPr>
          <w:p w:rsidR="002E7D37" w:rsidRPr="002E7D37" w:rsidRDefault="002E7D37" w:rsidP="002E7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45" w:type="dxa"/>
          </w:tcPr>
          <w:p w:rsidR="002E7D37" w:rsidRDefault="002E7D37" w:rsidP="002E7D37">
            <w:pPr>
              <w:spacing w:after="0"/>
              <w:jc w:val="center"/>
            </w:pPr>
            <w:r w:rsidRPr="00D14D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2E7D37" w:rsidRPr="002E7D37" w:rsidTr="002E7D37">
        <w:trPr>
          <w:trHeight w:val="227"/>
        </w:trPr>
        <w:tc>
          <w:tcPr>
            <w:tcW w:w="2836" w:type="dxa"/>
          </w:tcPr>
          <w:p w:rsidR="002E7D37" w:rsidRPr="009E737A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Дзалаева</w:t>
            </w:r>
            <w:proofErr w:type="spellEnd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Э.Г.</w:t>
            </w:r>
          </w:p>
        </w:tc>
        <w:tc>
          <w:tcPr>
            <w:tcW w:w="3402" w:type="dxa"/>
          </w:tcPr>
          <w:p w:rsidR="002E7D37" w:rsidRPr="002E7D37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Соответствие </w:t>
            </w:r>
          </w:p>
        </w:tc>
        <w:tc>
          <w:tcPr>
            <w:tcW w:w="1701" w:type="dxa"/>
          </w:tcPr>
          <w:p w:rsidR="002E7D37" w:rsidRPr="002E7D37" w:rsidRDefault="002E7D37" w:rsidP="002E7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45" w:type="dxa"/>
          </w:tcPr>
          <w:p w:rsidR="002E7D37" w:rsidRDefault="002E7D37" w:rsidP="002E7D37">
            <w:pPr>
              <w:spacing w:after="0"/>
              <w:jc w:val="center"/>
            </w:pPr>
            <w:r w:rsidRPr="00D14D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2E7D37" w:rsidRPr="002E7D37" w:rsidTr="002E7D37">
        <w:trPr>
          <w:trHeight w:val="227"/>
        </w:trPr>
        <w:tc>
          <w:tcPr>
            <w:tcW w:w="2836" w:type="dxa"/>
          </w:tcPr>
          <w:p w:rsidR="002E7D37" w:rsidRPr="009E737A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Бокоева</w:t>
            </w:r>
            <w:proofErr w:type="spellEnd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М.Ч.</w:t>
            </w:r>
          </w:p>
        </w:tc>
        <w:tc>
          <w:tcPr>
            <w:tcW w:w="3402" w:type="dxa"/>
          </w:tcPr>
          <w:p w:rsidR="002E7D37" w:rsidRPr="002E7D37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Первая </w:t>
            </w:r>
          </w:p>
        </w:tc>
        <w:tc>
          <w:tcPr>
            <w:tcW w:w="1701" w:type="dxa"/>
          </w:tcPr>
          <w:p w:rsidR="002E7D37" w:rsidRPr="002E7D37" w:rsidRDefault="002E7D37" w:rsidP="002E7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45" w:type="dxa"/>
          </w:tcPr>
          <w:p w:rsidR="002E7D37" w:rsidRDefault="002E7D37" w:rsidP="002E7D37">
            <w:pPr>
              <w:spacing w:after="0"/>
              <w:jc w:val="center"/>
            </w:pPr>
            <w:r w:rsidRPr="00D14D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2E7D37" w:rsidRPr="002E7D37" w:rsidTr="002E7D37">
        <w:trPr>
          <w:trHeight w:val="227"/>
        </w:trPr>
        <w:tc>
          <w:tcPr>
            <w:tcW w:w="2836" w:type="dxa"/>
          </w:tcPr>
          <w:p w:rsidR="002E7D37" w:rsidRPr="009E737A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Дарчиева</w:t>
            </w:r>
            <w:proofErr w:type="spellEnd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Э.В.</w:t>
            </w:r>
          </w:p>
        </w:tc>
        <w:tc>
          <w:tcPr>
            <w:tcW w:w="3402" w:type="dxa"/>
          </w:tcPr>
          <w:p w:rsidR="002E7D37" w:rsidRPr="002E7D37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Первая </w:t>
            </w:r>
          </w:p>
        </w:tc>
        <w:tc>
          <w:tcPr>
            <w:tcW w:w="1701" w:type="dxa"/>
          </w:tcPr>
          <w:p w:rsidR="002E7D37" w:rsidRPr="002E7D37" w:rsidRDefault="002E7D37" w:rsidP="002E7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45" w:type="dxa"/>
          </w:tcPr>
          <w:p w:rsidR="002E7D37" w:rsidRDefault="002E7D37" w:rsidP="002E7D37">
            <w:pPr>
              <w:spacing w:after="0"/>
              <w:jc w:val="center"/>
            </w:pPr>
            <w:r w:rsidRPr="00D14D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2E7D37" w:rsidRPr="002E7D37" w:rsidTr="002E7D37">
        <w:trPr>
          <w:trHeight w:val="227"/>
        </w:trPr>
        <w:tc>
          <w:tcPr>
            <w:tcW w:w="2836" w:type="dxa"/>
          </w:tcPr>
          <w:p w:rsidR="002E7D37" w:rsidRPr="009E737A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Ревазова</w:t>
            </w:r>
            <w:proofErr w:type="spellEnd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М.И.</w:t>
            </w:r>
          </w:p>
        </w:tc>
        <w:tc>
          <w:tcPr>
            <w:tcW w:w="3402" w:type="dxa"/>
          </w:tcPr>
          <w:p w:rsidR="002E7D37" w:rsidRPr="002E7D37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Соответствие </w:t>
            </w:r>
          </w:p>
        </w:tc>
        <w:tc>
          <w:tcPr>
            <w:tcW w:w="1701" w:type="dxa"/>
          </w:tcPr>
          <w:p w:rsidR="002E7D37" w:rsidRPr="002E7D37" w:rsidRDefault="002E7D37" w:rsidP="002E7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45" w:type="dxa"/>
          </w:tcPr>
          <w:p w:rsidR="002E7D37" w:rsidRDefault="002E7D37" w:rsidP="002E7D37">
            <w:pPr>
              <w:spacing w:after="0"/>
              <w:jc w:val="center"/>
            </w:pPr>
            <w:r w:rsidRPr="00D14D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2E7D37" w:rsidRPr="002E7D37" w:rsidTr="002E7D37">
        <w:trPr>
          <w:trHeight w:val="227"/>
        </w:trPr>
        <w:tc>
          <w:tcPr>
            <w:tcW w:w="2836" w:type="dxa"/>
          </w:tcPr>
          <w:p w:rsidR="002E7D37" w:rsidRPr="009E737A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Бацоева</w:t>
            </w:r>
            <w:proofErr w:type="spellEnd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3402" w:type="dxa"/>
          </w:tcPr>
          <w:p w:rsidR="002E7D37" w:rsidRPr="002E7D37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701" w:type="dxa"/>
          </w:tcPr>
          <w:p w:rsidR="002E7D37" w:rsidRPr="002E7D37" w:rsidRDefault="002E7D37" w:rsidP="002E7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45" w:type="dxa"/>
          </w:tcPr>
          <w:p w:rsidR="002E7D37" w:rsidRDefault="002E7D37" w:rsidP="002E7D37">
            <w:pPr>
              <w:spacing w:after="0"/>
              <w:jc w:val="center"/>
            </w:pPr>
            <w:r w:rsidRPr="00D14D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2E7D37" w:rsidRPr="002E7D37" w:rsidTr="002E7D37">
        <w:trPr>
          <w:trHeight w:val="227"/>
        </w:trPr>
        <w:tc>
          <w:tcPr>
            <w:tcW w:w="2836" w:type="dxa"/>
          </w:tcPr>
          <w:p w:rsidR="002E7D37" w:rsidRPr="009E737A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Чельдиева</w:t>
            </w:r>
            <w:proofErr w:type="spellEnd"/>
            <w:r w:rsidRPr="009E737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 М.К.</w:t>
            </w:r>
          </w:p>
        </w:tc>
        <w:tc>
          <w:tcPr>
            <w:tcW w:w="3402" w:type="dxa"/>
          </w:tcPr>
          <w:p w:rsidR="002E7D37" w:rsidRPr="002E7D37" w:rsidRDefault="002E7D37" w:rsidP="002E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1701" w:type="dxa"/>
          </w:tcPr>
          <w:p w:rsidR="002E7D37" w:rsidRPr="002E7D37" w:rsidRDefault="002E7D37" w:rsidP="002E7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45" w:type="dxa"/>
          </w:tcPr>
          <w:p w:rsidR="002E7D37" w:rsidRDefault="002E7D37" w:rsidP="002E7D37">
            <w:pPr>
              <w:spacing w:after="0"/>
              <w:jc w:val="center"/>
            </w:pPr>
            <w:r w:rsidRPr="00D14D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</w:tbl>
    <w:p w:rsidR="002E7D37" w:rsidRDefault="002E7D37" w:rsidP="002E7D37">
      <w:pPr>
        <w:spacing w:after="0"/>
        <w:rPr>
          <w:lang w:val="ru-RU"/>
        </w:rPr>
      </w:pPr>
    </w:p>
    <w:p w:rsidR="002E7D37" w:rsidRDefault="002E7D37" w:rsidP="00EF31F0">
      <w:pPr>
        <w:rPr>
          <w:lang w:val="ru-RU"/>
        </w:rPr>
      </w:pPr>
    </w:p>
    <w:p w:rsidR="002E7D37" w:rsidRDefault="002E7D37" w:rsidP="00EF31F0">
      <w:pPr>
        <w:rPr>
          <w:lang w:val="ru-RU"/>
        </w:rPr>
      </w:pPr>
    </w:p>
    <w:p w:rsidR="002E7D37" w:rsidRDefault="002E7D37" w:rsidP="00EF31F0">
      <w:pPr>
        <w:rPr>
          <w:lang w:val="ru-RU"/>
        </w:rPr>
      </w:pPr>
    </w:p>
    <w:p w:rsidR="002E7D37" w:rsidRDefault="002E7D37" w:rsidP="00EF31F0">
      <w:pPr>
        <w:rPr>
          <w:lang w:val="ru-RU"/>
        </w:rPr>
      </w:pPr>
    </w:p>
    <w:p w:rsidR="002E7D37" w:rsidRDefault="002E7D37" w:rsidP="00EF31F0">
      <w:pPr>
        <w:rPr>
          <w:lang w:val="ru-RU"/>
        </w:rPr>
      </w:pPr>
    </w:p>
    <w:p w:rsidR="002E7D37" w:rsidRDefault="002E7D37" w:rsidP="00EF31F0">
      <w:pPr>
        <w:rPr>
          <w:lang w:val="ru-RU"/>
        </w:rPr>
      </w:pPr>
    </w:p>
    <w:p w:rsidR="002E7D37" w:rsidRDefault="002E7D37" w:rsidP="00EF31F0">
      <w:pPr>
        <w:rPr>
          <w:lang w:val="ru-RU"/>
        </w:rPr>
      </w:pPr>
    </w:p>
    <w:p w:rsidR="002E7D37" w:rsidRDefault="002E7D37" w:rsidP="00EF31F0">
      <w:pPr>
        <w:rPr>
          <w:lang w:val="ru-RU"/>
        </w:rPr>
      </w:pPr>
    </w:p>
    <w:p w:rsidR="002E7D37" w:rsidRDefault="002E7D37" w:rsidP="00EF31F0">
      <w:pPr>
        <w:rPr>
          <w:lang w:val="ru-RU"/>
        </w:rPr>
      </w:pPr>
    </w:p>
    <w:p w:rsidR="00C1799D" w:rsidRDefault="00C1799D" w:rsidP="00EF31F0">
      <w:pPr>
        <w:rPr>
          <w:lang w:val="ru-RU"/>
        </w:rPr>
      </w:pPr>
    </w:p>
    <w:p w:rsidR="00C1799D" w:rsidRPr="009E737A" w:rsidRDefault="00C1799D" w:rsidP="00EF31F0">
      <w:pPr>
        <w:rPr>
          <w:lang w:val="ru-RU"/>
        </w:rPr>
      </w:pPr>
    </w:p>
    <w:sectPr w:rsidR="00C1799D" w:rsidRPr="009E737A" w:rsidSect="00A1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37A"/>
    <w:rsid w:val="0018672D"/>
    <w:rsid w:val="001E35F5"/>
    <w:rsid w:val="002B52E9"/>
    <w:rsid w:val="002E7D37"/>
    <w:rsid w:val="00356C9D"/>
    <w:rsid w:val="00450082"/>
    <w:rsid w:val="005201B8"/>
    <w:rsid w:val="00736235"/>
    <w:rsid w:val="009E737A"/>
    <w:rsid w:val="00A15042"/>
    <w:rsid w:val="00A84D03"/>
    <w:rsid w:val="00B14EEE"/>
    <w:rsid w:val="00BE3421"/>
    <w:rsid w:val="00C1799D"/>
    <w:rsid w:val="00C61CE0"/>
    <w:rsid w:val="00E53D09"/>
    <w:rsid w:val="00EF31F0"/>
    <w:rsid w:val="00FD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7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2020-11-23T19:41:00Z</cp:lastPrinted>
  <dcterms:created xsi:type="dcterms:W3CDTF">2020-11-23T19:15:00Z</dcterms:created>
  <dcterms:modified xsi:type="dcterms:W3CDTF">2021-02-26T19:33:00Z</dcterms:modified>
</cp:coreProperties>
</file>