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8" w:rsidRDefault="00D929C8" w:rsidP="008547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E17B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</w:t>
      </w:r>
    </w:p>
    <w:p w:rsidR="00D929C8" w:rsidRDefault="00D929C8" w:rsidP="00D929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к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плану-мероприятий</w:t>
      </w:r>
      <w:proofErr w:type="gramEnd"/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(«дорожной карте»)</w:t>
      </w:r>
      <w:r w:rsidRPr="00D929C8">
        <w:t xml:space="preserve"> </w:t>
      </w:r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по подготовке к проведению </w:t>
      </w:r>
    </w:p>
    <w:p w:rsidR="00D929C8" w:rsidRDefault="00D929C8" w:rsidP="00D929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государственной итоговой аттестации по </w:t>
      </w:r>
      <w:proofErr w:type="gramStart"/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образовательным</w:t>
      </w:r>
      <w:proofErr w:type="gramEnd"/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</w:p>
    <w:p w:rsidR="00D929C8" w:rsidRDefault="00D929C8" w:rsidP="00D929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программам основного общего и среднего общего образования </w:t>
      </w:r>
    </w:p>
    <w:p w:rsidR="00D929C8" w:rsidRDefault="00D929C8" w:rsidP="00D929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в </w:t>
      </w:r>
      <w:proofErr w:type="spellStart"/>
      <w:r w:rsidR="00E10497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Алагирском</w:t>
      </w:r>
      <w:proofErr w:type="spellEnd"/>
      <w:r w:rsidR="00E10497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районе</w:t>
      </w:r>
      <w:r w:rsidRPr="00D929C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в 2021 году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</w:t>
      </w:r>
    </w:p>
    <w:p w:rsidR="00D929C8" w:rsidRDefault="00D929C8" w:rsidP="00D929C8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929C8" w:rsidRDefault="00D929C8" w:rsidP="00D929C8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МЕДИА-ПЛАН</w:t>
      </w:r>
    </w:p>
    <w:p w:rsidR="00D929C8" w:rsidRDefault="00D929C8" w:rsidP="00D929C8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информационного сопровождения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E10497">
        <w:rPr>
          <w:rFonts w:ascii="Times New Roman" w:eastAsia="Times New Roman" w:hAnsi="Times New Roman"/>
          <w:b/>
          <w:sz w:val="24"/>
          <w:szCs w:val="28"/>
          <w:lang w:eastAsia="ru-RU"/>
        </w:rPr>
        <w:t>Алагирском</w:t>
      </w:r>
      <w:proofErr w:type="spellEnd"/>
      <w:r w:rsidR="00E1049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 2021 году </w:t>
      </w:r>
    </w:p>
    <w:p w:rsidR="00D929C8" w:rsidRDefault="00D929C8" w:rsidP="00D929C8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701"/>
        <w:gridCol w:w="3543"/>
        <w:gridCol w:w="3834"/>
      </w:tblGrid>
      <w:tr w:rsidR="00D929C8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Информационный повод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Сроки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Форма освещения в СМИ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Спикеры  </w:t>
            </w:r>
          </w:p>
        </w:tc>
      </w:tr>
      <w:tr w:rsidR="00D929C8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BA72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Регулярное информирование общественности – обучающихся, родителей (законных представителей), педагогов – о порядке проведения ГИА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BA7288" w:rsidP="00BA728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2020г. – май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BA7288" w:rsidRDefault="00BA7288" w:rsidP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информации на официальном сайте </w:t>
            </w:r>
            <w:r w:rsidR="007B6B42">
              <w:rPr>
                <w:rFonts w:ascii="Times New Roman" w:hAnsi="Times New Roman"/>
                <w:szCs w:val="28"/>
              </w:rPr>
              <w:t>Управления образования, н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7B6B42">
              <w:rPr>
                <w:rFonts w:ascii="Times New Roman" w:hAnsi="Times New Roman"/>
                <w:szCs w:val="28"/>
              </w:rPr>
              <w:t xml:space="preserve"> сайтах ОО, в районной газете «ЗАРЯ»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7B6B42" w:rsidP="007D0CB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D929C8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BA7288" w:rsidP="00D929C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Информирование обучающихся об открытом сегменте тестовых материалов Федерального института педагогических измерений, открытом банке заданий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BA728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 2020 г. – май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D929C8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Default="00D929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BA72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Итоговое сочинение (изложение) как условие допуска к 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BA728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 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7B6B42" w:rsidP="00BA728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 в районной газете «ЗАРЯ»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Итоговое собеседование как условие допуска к ГИА-9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FC327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2021г.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Тренировочные мероприятия по применению актуальных технологий для проведения ЕГЭ с участием обучающихся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– март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Всероссийская акция «Единый день сдачи ЕГЭ родителями»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FC327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2021г.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Всероссийская акция «100 баллов для Победы»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85327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Март-апрель 2021 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работе телефона «горячей линии ЕГЭ» в Республике Северная Осетия-Алания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Психологи – родителям и участникам ЕГЭ-2021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Март-июнь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основного этапа ГИА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- июнь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C22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42" w:rsidRDefault="007B6B42" w:rsidP="00FC6BF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Мотивирующие цитаты выпускников 2021 года о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Участники ЕГЭ-2021</w:t>
            </w:r>
          </w:p>
        </w:tc>
      </w:tr>
      <w:tr w:rsidR="007B6B42" w:rsidTr="00FC3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 w:rsidP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Результаты ЕГЭ-2021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Апрель, июнь – июль 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r w:rsidRPr="00A71C1D">
              <w:rPr>
                <w:rFonts w:ascii="Times New Roman" w:hAnsi="Times New Roman"/>
                <w:szCs w:val="28"/>
              </w:rPr>
              <w:t>Размещение информации на официальном сайте Управления образования, на сайтах ОО,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2" w:rsidRDefault="007B6B42">
            <w:r>
              <w:rPr>
                <w:rFonts w:ascii="Times New Roman" w:hAnsi="Times New Roman"/>
                <w:szCs w:val="28"/>
              </w:rPr>
              <w:t xml:space="preserve">УО АМС </w:t>
            </w:r>
            <w:proofErr w:type="spellStart"/>
            <w:r>
              <w:rPr>
                <w:rFonts w:ascii="Times New Roman" w:hAnsi="Times New Roman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района, ОО</w:t>
            </w:r>
          </w:p>
        </w:tc>
      </w:tr>
    </w:tbl>
    <w:p w:rsidR="00FC6BF3" w:rsidRDefault="00FC6BF3" w:rsidP="00FC6BF3">
      <w:pPr>
        <w:jc w:val="center"/>
      </w:pPr>
    </w:p>
    <w:p w:rsidR="00B16E54" w:rsidRDefault="00FC6BF3" w:rsidP="00FC6BF3">
      <w:pPr>
        <w:jc w:val="center"/>
      </w:pPr>
      <w:r>
        <w:t xml:space="preserve">_________________________ </w:t>
      </w:r>
    </w:p>
    <w:sectPr w:rsidR="00B16E54" w:rsidSect="00D929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C8"/>
    <w:rsid w:val="002E17B1"/>
    <w:rsid w:val="003B74A1"/>
    <w:rsid w:val="007B6B42"/>
    <w:rsid w:val="007D0CB9"/>
    <w:rsid w:val="00853279"/>
    <w:rsid w:val="0085478F"/>
    <w:rsid w:val="009256F8"/>
    <w:rsid w:val="00A228BB"/>
    <w:rsid w:val="00B16E54"/>
    <w:rsid w:val="00BA7288"/>
    <w:rsid w:val="00C05AC6"/>
    <w:rsid w:val="00C76AF6"/>
    <w:rsid w:val="00D929C8"/>
    <w:rsid w:val="00E10497"/>
    <w:rsid w:val="00F717A8"/>
    <w:rsid w:val="00FC327A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C8"/>
    <w:pPr>
      <w:ind w:left="720"/>
      <w:contextualSpacing/>
    </w:pPr>
  </w:style>
  <w:style w:type="table" w:styleId="a4">
    <w:name w:val="Table Grid"/>
    <w:basedOn w:val="a1"/>
    <w:uiPriority w:val="39"/>
    <w:rsid w:val="00D9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72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C8"/>
    <w:pPr>
      <w:ind w:left="720"/>
      <w:contextualSpacing/>
    </w:pPr>
  </w:style>
  <w:style w:type="table" w:styleId="a4">
    <w:name w:val="Table Grid"/>
    <w:basedOn w:val="a1"/>
    <w:uiPriority w:val="39"/>
    <w:rsid w:val="00D9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72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1</cp:lastModifiedBy>
  <cp:revision>15</cp:revision>
  <cp:lastPrinted>2020-09-07T09:25:00Z</cp:lastPrinted>
  <dcterms:created xsi:type="dcterms:W3CDTF">2020-08-21T07:50:00Z</dcterms:created>
  <dcterms:modified xsi:type="dcterms:W3CDTF">2020-11-19T13:59:00Z</dcterms:modified>
</cp:coreProperties>
</file>